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line="240" w:lineRule="auto"/>
        <w:jc w:val="center"/>
      </w:pPr>
      <w:bookmarkStart w:id="0" w:name="_Toc433726556"/>
      <w:bookmarkStart w:id="1" w:name="_Toc433993002"/>
      <w:bookmarkStart w:id="2" w:name="_Toc433829736"/>
      <w:bookmarkStart w:id="3" w:name="_Toc433726358"/>
      <w:bookmarkStart w:id="4" w:name="_Toc434500653"/>
      <w:bookmarkStart w:id="5" w:name="_Toc435452324"/>
      <w:bookmarkStart w:id="6" w:name="_Toc437277056"/>
      <w:bookmarkStart w:id="7" w:name="_Toc511761766"/>
      <w:bookmarkStart w:id="8" w:name="_Toc517970609"/>
      <w:bookmarkStart w:id="9" w:name="_Toc27421227"/>
      <w:bookmarkStart w:id="10" w:name="_Toc22449"/>
      <w:bookmarkStart w:id="11" w:name="_Toc39080405"/>
      <w:bookmarkStart w:id="12" w:name="_Toc449122341"/>
      <w:bookmarkStart w:id="13" w:name="_Toc510184234"/>
      <w:bookmarkStart w:id="14" w:name="_Toc36131153"/>
      <w:bookmarkStart w:id="15" w:name="_Toc502513009"/>
      <w:bookmarkStart w:id="16" w:name="_Toc474853251"/>
      <w:bookmarkStart w:id="17" w:name="_Toc505110310"/>
      <w:bookmarkStart w:id="18" w:name="_Toc517968278"/>
      <w:bookmarkStart w:id="19" w:name="_Toc465884371"/>
      <w:bookmarkStart w:id="20" w:name="_Toc442088414"/>
      <w:bookmarkStart w:id="21" w:name="_Toc499722798"/>
      <w:bookmarkStart w:id="22" w:name="_Toc476759486"/>
      <w:bookmarkStart w:id="23" w:name="_Toc10572012"/>
      <w:bookmarkStart w:id="24" w:name="_Toc442094405"/>
      <w:bookmarkStart w:id="25" w:name="_Toc463629097"/>
      <w:bookmarkStart w:id="26" w:name="_Toc494365300"/>
      <w:bookmarkStart w:id="27" w:name="_Toc451193897"/>
      <w:bookmarkStart w:id="28" w:name="_Toc511742962"/>
      <w:bookmarkStart w:id="29" w:name="_Toc497214408"/>
      <w:bookmarkStart w:id="30" w:name="_Toc29148564"/>
      <w:bookmarkStart w:id="31" w:name="_Toc463532550"/>
      <w:bookmarkStart w:id="32" w:name="_Toc461619466"/>
      <w:bookmarkStart w:id="33" w:name="_Toc449558811"/>
      <w:bookmarkStart w:id="34" w:name="_Toc499722991"/>
      <w:bookmarkStart w:id="35" w:name="_Toc444866229"/>
      <w:bookmarkStart w:id="36" w:name="_Toc467691431"/>
      <w:bookmarkStart w:id="37" w:name="_Toc449559530"/>
      <w:bookmarkStart w:id="38" w:name="_Toc449293541"/>
      <w:bookmarkStart w:id="39" w:name="_Toc520824960"/>
      <w:bookmarkStart w:id="40" w:name="_Toc479180654"/>
      <w:bookmarkStart w:id="41" w:name="_Toc442096051"/>
      <w:bookmarkStart w:id="42" w:name="_Toc438660161"/>
      <w:bookmarkStart w:id="43" w:name="_Toc438661997"/>
      <w:bookmarkStart w:id="44" w:name="_Toc523512856"/>
      <w:bookmarkStart w:id="45" w:name="_Toc479175275"/>
      <w:bookmarkStart w:id="46" w:name="_Toc17374733"/>
      <w:bookmarkStart w:id="47" w:name="_Toc519102896"/>
      <w:bookmarkStart w:id="48" w:name="_Toc27048682"/>
      <w:bookmarkStart w:id="49" w:name="_Toc6422303"/>
      <w:bookmarkStart w:id="50" w:name="_Toc469858638"/>
      <w:bookmarkStart w:id="51" w:name="_Toc449293618"/>
      <w:bookmarkStart w:id="52" w:name="_Toc444866280"/>
      <w:bookmarkStart w:id="53" w:name="_Toc447022456"/>
      <w:bookmarkStart w:id="54" w:name="_Toc438551051"/>
      <w:bookmarkStart w:id="55" w:name="_Toc452901667"/>
      <w:bookmarkStart w:id="56" w:name="_Toc457579838"/>
      <w:bookmarkStart w:id="57" w:name="_Toc19194042"/>
      <w:bookmarkStart w:id="58" w:name="_Toc523768513"/>
      <w:bookmarkStart w:id="59" w:name="_Toc6333989"/>
      <w:bookmarkStart w:id="60" w:name="_Toc17379506"/>
      <w:bookmarkStart w:id="61" w:name="_Toc502675295"/>
      <w:bookmarkStart w:id="62" w:name="_Toc489015398"/>
      <w:bookmarkStart w:id="63" w:name="_Toc29232100"/>
      <w:bookmarkStart w:id="64" w:name="_Toc517967901"/>
      <w:bookmarkStart w:id="65" w:name="_Toc457585129"/>
      <w:bookmarkStart w:id="66" w:name="_Toc18083104"/>
      <w:bookmarkStart w:id="67" w:name="_Toc437009026"/>
      <w:bookmarkStart w:id="68" w:name="_Toc507523971"/>
      <w:bookmarkStart w:id="69" w:name="_Toc446950605"/>
      <w:bookmarkStart w:id="70" w:name="_Toc458945395"/>
      <w:bookmarkStart w:id="71" w:name="_Toc435457914"/>
      <w:bookmarkStart w:id="72" w:name="_Toc516861119"/>
      <w:bookmarkStart w:id="73" w:name="_Toc513380866"/>
      <w:bookmarkStart w:id="74" w:name="_Toc30084575"/>
      <w:bookmarkStart w:id="75" w:name="_Toc19129703"/>
      <w:bookmarkStart w:id="76" w:name="_Toc39081038"/>
      <w:bookmarkStart w:id="77" w:name="_Toc463532833"/>
      <w:bookmarkStart w:id="78" w:name="_Toc446963655"/>
      <w:bookmarkStart w:id="79" w:name="_Toc458952239"/>
      <w:bookmarkStart w:id="80" w:name="_Toc455423710"/>
      <w:bookmarkStart w:id="81" w:name="_Toc452661049"/>
      <w:bookmarkStart w:id="82" w:name="_Toc495952638"/>
      <w:bookmarkStart w:id="83" w:name="_Toc30084292"/>
      <w:bookmarkStart w:id="84" w:name="_Toc15940"/>
      <w:bookmarkStart w:id="85" w:name="_Toc501136576"/>
      <w:bookmarkStart w:id="86" w:name="_Toc513054377"/>
      <w:bookmarkStart w:id="87" w:name="_Toc479009593"/>
      <w:bookmarkStart w:id="88" w:name="_Toc451612970"/>
      <w:bookmarkStart w:id="89" w:name="_Toc463795277"/>
      <w:bookmarkStart w:id="90" w:name="_Toc437009730"/>
      <w:bookmarkStart w:id="91" w:name="_Toc32350"/>
      <w:bookmarkStart w:id="92" w:name="_Toc514264406"/>
      <w:bookmarkStart w:id="93" w:name="_Toc489019357"/>
      <w:bookmarkStart w:id="94" w:name="_Toc501376227"/>
      <w:bookmarkStart w:id="95" w:name="_Toc447022393"/>
      <w:bookmarkStart w:id="96" w:name="_Toc476759183"/>
      <w:bookmarkStart w:id="97" w:name="_Toc474328842"/>
      <w:bookmarkStart w:id="98" w:name="_Toc34851136"/>
      <w:bookmarkStart w:id="99" w:name="_Toc461629273"/>
      <w:bookmarkStart w:id="100" w:name="_Toc479011303"/>
      <w:bookmarkStart w:id="101" w:name="_Toc30084899"/>
      <w:bookmarkStart w:id="102" w:name="_Toc438553390"/>
      <w:bookmarkStart w:id="103" w:name="_Toc11353243"/>
      <w:bookmarkStart w:id="104" w:name="_Toc30774"/>
      <w:bookmarkStart w:id="105" w:name="_Toc437339792"/>
      <w:bookmarkStart w:id="106" w:name="_Toc520993568"/>
      <w:bookmarkStart w:id="107" w:name="_Toc25766072"/>
      <w:bookmarkStart w:id="108" w:name="_Toc498362244"/>
      <w:bookmarkStart w:id="109" w:name="_Toc511762125"/>
      <w:bookmarkStart w:id="110" w:name="_Toc442183343"/>
      <w:bookmarkStart w:id="111" w:name="_Toc3846"/>
      <w:bookmarkStart w:id="112" w:name="_Toc449122941"/>
      <w:bookmarkStart w:id="113" w:name="_Toc449559828"/>
      <w:bookmarkStart w:id="114" w:name="_Toc25777707"/>
      <w:bookmarkStart w:id="115" w:name="_Toc502676820"/>
      <w:bookmarkStart w:id="116" w:name="_Toc26992954"/>
      <w:bookmarkStart w:id="117" w:name="_Toc519193590"/>
      <w:bookmarkStart w:id="118" w:name="_Toc10403890"/>
      <w:bookmarkStart w:id="119" w:name="_Toc27064857"/>
      <w:bookmarkStart w:id="120" w:name="_Toc472440176"/>
      <w:bookmarkStart w:id="121" w:name="_Toc463622671"/>
      <w:bookmarkStart w:id="122" w:name="_Toc505349159"/>
      <w:bookmarkStart w:id="123" w:name="_Toc9924"/>
      <w:bookmarkStart w:id="124" w:name="_Toc478737735"/>
      <w:bookmarkStart w:id="125" w:name="_Toc19130134"/>
      <w:bookmarkStart w:id="126" w:name="_Toc457756477"/>
      <w:r>
        <w:t xml:space="preserve">   </w:t>
      </w:r>
      <w:bookmarkStart w:id="127" w:name="_Toc4854"/>
      <w:bookmarkStart w:id="128" w:name="_Toc16646"/>
      <w:bookmarkStart w:id="129" w:name="_Toc25038"/>
      <w:bookmarkStart w:id="130" w:name="_Toc21844"/>
      <w:bookmarkStart w:id="131" w:name="_Toc29182"/>
      <w:bookmarkStart w:id="132" w:name="_Toc16803"/>
      <w:bookmarkStart w:id="133" w:name="_Toc20352"/>
      <w:bookmarkStart w:id="134" w:name="_Toc21568"/>
      <w:bookmarkStart w:id="135" w:name="_Toc1858"/>
      <w:bookmarkStart w:id="136" w:name="_Toc24860"/>
      <w:bookmarkStart w:id="137" w:name="_Toc41763325"/>
      <w:bookmarkStart w:id="138" w:name="_Toc4796"/>
      <w:bookmarkStart w:id="139" w:name="_Toc17482"/>
      <w:bookmarkStart w:id="140" w:name="_Toc41765634"/>
      <w:bookmarkStart w:id="141" w:name="_Toc12612"/>
      <w:bookmarkStart w:id="142" w:name="_Toc19218"/>
      <w:bookmarkStart w:id="143" w:name="_Toc41765271"/>
      <w:bookmarkStart w:id="144" w:name="_Toc9670"/>
      <w:bookmarkStart w:id="145" w:name="_Toc41763274"/>
      <w:bookmarkStart w:id="146" w:name="_Toc5377"/>
      <w:bookmarkStart w:id="147" w:name="_Toc7217"/>
      <w:bookmarkStart w:id="148" w:name="_Toc41765090"/>
      <w:bookmarkStart w:id="149" w:name="_Toc1835"/>
      <w:bookmarkStart w:id="150" w:name="_Toc2564"/>
      <w:bookmarkStart w:id="151" w:name="_Toc15217"/>
      <w:bookmarkStart w:id="152" w:name="_Toc18961"/>
      <w:bookmarkStart w:id="153" w:name="_Toc9750"/>
      <w:bookmarkStart w:id="154" w:name="_Toc27596"/>
      <w:bookmarkStart w:id="155" w:name="_Toc15793"/>
      <w:bookmarkStart w:id="156" w:name="_Toc5225"/>
      <w:bookmarkStart w:id="157" w:name="_Toc29204"/>
      <w:bookmarkStart w:id="158" w:name="_Toc20812"/>
      <w:bookmarkStart w:id="159" w:name="_Toc3395"/>
      <w:bookmarkStart w:id="160" w:name="_Toc29193"/>
      <w:r>
        <w:t>职安健电子报</w:t>
      </w:r>
      <w:bookmarkEnd w:id="0"/>
      <w:bookmarkEnd w:id="1"/>
      <w:bookmarkEnd w:id="2"/>
      <w:bookmarkEnd w:id="3"/>
      <w:bookmarkEnd w:id="4"/>
      <w:bookmarkEnd w:id="5"/>
      <w:r>
        <w:t xml:space="preserve"> (第</w:t>
      </w:r>
      <w:r>
        <w:rPr>
          <w:rFonts w:hint="eastAsia"/>
          <w:lang w:val="en-US" w:eastAsia="zh-CN"/>
        </w:rPr>
        <w:t>102</w:t>
      </w:r>
      <w:r>
        <w:t>期 202</w:t>
      </w:r>
      <w:r>
        <w:rPr>
          <w:rFonts w:hint="eastAsia"/>
          <w:lang w:val="en-US" w:eastAsia="zh-CN"/>
        </w:rPr>
        <w:t>1</w:t>
      </w:r>
      <w:r>
        <w:t>.</w:t>
      </w:r>
      <w:r>
        <w:rPr>
          <w:rFonts w:hint="eastAsia"/>
          <w:lang w:val="en-US" w:eastAsia="zh-CN"/>
        </w:rPr>
        <w:t>1</w:t>
      </w:r>
      <w:r>
        <w:t>.</w:t>
      </w:r>
      <w:r>
        <w:rPr>
          <w:rFonts w:hint="eastAsia"/>
          <w:lang w:val="en-US" w:eastAsia="zh-CN"/>
        </w:rPr>
        <w:t>16</w:t>
      </w:r>
      <w:r>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pPr>
        <w:pStyle w:val="15"/>
        <w:tabs>
          <w:tab w:val="right" w:leader="dot" w:pos="9070"/>
          <w:tab w:val="clear" w:pos="420"/>
          <w:tab w:val="clear" w:pos="8296"/>
        </w:tabs>
        <w:spacing w:before="312" w:line="240" w:lineRule="auto"/>
        <w:jc w:val="center"/>
        <w:rPr>
          <w:rFonts w:ascii="Times New Roman" w:hAnsi="Times New Roman" w:eastAsia="宋体" w:cs="Times New Roman"/>
          <w:kern w:val="2"/>
          <w:sz w:val="24"/>
          <w:szCs w:val="24"/>
          <w:lang w:val="en-US" w:eastAsia="zh-CN" w:bidi="ar-SA"/>
        </w:rPr>
      </w:pPr>
      <w:bookmarkStart w:id="161" w:name="_Toc41765272"/>
      <w:bookmarkStart w:id="162" w:name="_Toc2892"/>
      <w:bookmarkStart w:id="163" w:name="_Toc476759184"/>
      <w:bookmarkStart w:id="164" w:name="_Toc9225"/>
      <w:bookmarkStart w:id="165" w:name="_Toc29363"/>
      <w:bookmarkStart w:id="166" w:name="_Toc444866281"/>
      <w:bookmarkStart w:id="167" w:name="_Toc449559531"/>
      <w:bookmarkStart w:id="168" w:name="_Toc452661050"/>
      <w:bookmarkStart w:id="169" w:name="_Toc458952240"/>
      <w:bookmarkStart w:id="170" w:name="_Toc467691432"/>
      <w:bookmarkStart w:id="171" w:name="_Toc449122342"/>
      <w:bookmarkStart w:id="172" w:name="_Toc18250345"/>
      <w:bookmarkStart w:id="173" w:name="_Toc30084293"/>
      <w:bookmarkStart w:id="174" w:name="_Toc4874"/>
      <w:bookmarkStart w:id="175" w:name="_Toc36131154"/>
      <w:bookmarkStart w:id="176" w:name="_Toc499722799"/>
      <w:bookmarkStart w:id="177" w:name="_Toc451612971"/>
      <w:bookmarkStart w:id="178" w:name="_Toc17379507"/>
      <w:bookmarkStart w:id="179" w:name="_Toc457756478"/>
      <w:bookmarkStart w:id="180" w:name="_Toc447022457"/>
      <w:bookmarkStart w:id="181" w:name="_Toc17374734"/>
      <w:bookmarkStart w:id="182" w:name="_Toc438661998"/>
      <w:bookmarkStart w:id="183" w:name="_Toc502513010"/>
      <w:bookmarkStart w:id="184" w:name="_Toc30084576"/>
      <w:bookmarkStart w:id="185" w:name="_Toc520993569"/>
      <w:bookmarkStart w:id="186" w:name="_Toc14216"/>
      <w:bookmarkStart w:id="187" w:name="_Toc19130135"/>
      <w:bookmarkStart w:id="188" w:name="_Toc26992955"/>
      <w:bookmarkStart w:id="189" w:name="_Toc499722992"/>
      <w:bookmarkStart w:id="190" w:name="_Toc449559829"/>
      <w:bookmarkStart w:id="191" w:name="_Toc517967902"/>
      <w:bookmarkStart w:id="192" w:name="_Toc444866230"/>
      <w:bookmarkStart w:id="193" w:name="_Toc523768514"/>
      <w:bookmarkStart w:id="194" w:name="_Toc514264407"/>
      <w:bookmarkStart w:id="195" w:name="_Toc10572013"/>
      <w:bookmarkStart w:id="196" w:name="_Toc495952639"/>
      <w:bookmarkStart w:id="197" w:name="_Toc31211"/>
      <w:bookmarkStart w:id="198" w:name="_Toc6422304"/>
      <w:bookmarkStart w:id="199" w:name="_Toc511762126"/>
      <w:bookmarkStart w:id="200" w:name="_Toc519451798"/>
      <w:bookmarkStart w:id="201" w:name="_Toc463622672"/>
      <w:bookmarkStart w:id="202" w:name="_Toc479175276"/>
      <w:bookmarkStart w:id="203" w:name="_Toc463795278"/>
      <w:bookmarkStart w:id="204" w:name="_Toc446950606"/>
      <w:bookmarkStart w:id="205" w:name="_Toc501376228"/>
      <w:bookmarkStart w:id="206" w:name="_Toc513054378"/>
      <w:bookmarkStart w:id="207" w:name="_Toc41763275"/>
      <w:bookmarkStart w:id="208" w:name="_Toc447022394"/>
      <w:bookmarkStart w:id="209" w:name="_Toc1053"/>
      <w:bookmarkStart w:id="210" w:name="_Toc14226"/>
      <w:bookmarkStart w:id="211" w:name="_Toc29148565"/>
      <w:bookmarkStart w:id="212" w:name="_Toc449293619"/>
      <w:bookmarkStart w:id="213" w:name="_Toc27421228"/>
      <w:bookmarkStart w:id="214" w:name="_Toc502676821"/>
      <w:bookmarkStart w:id="215" w:name="_Toc18083105"/>
      <w:bookmarkStart w:id="216" w:name="_Toc523512857"/>
      <w:bookmarkStart w:id="217" w:name="_Toc41763326"/>
      <w:bookmarkStart w:id="218" w:name="_Toc39081039"/>
      <w:bookmarkStart w:id="219" w:name="_Toc501136577"/>
      <w:bookmarkStart w:id="220" w:name="_Toc510184235"/>
      <w:bookmarkStart w:id="221" w:name="_Toc29988"/>
      <w:bookmarkStart w:id="222" w:name="_Toc437277057"/>
      <w:bookmarkStart w:id="223" w:name="_Toc449293542"/>
      <w:bookmarkStart w:id="224" w:name="_Toc442088415"/>
      <w:bookmarkStart w:id="225" w:name="_Toc19194043"/>
      <w:bookmarkStart w:id="226" w:name="_Toc517970610"/>
      <w:bookmarkStart w:id="227" w:name="_Toc455423711"/>
      <w:bookmarkStart w:id="228" w:name="_Toc474328843"/>
      <w:bookmarkStart w:id="229" w:name="_Toc449558812"/>
      <w:bookmarkStart w:id="230" w:name="_Toc505110311"/>
      <w:bookmarkStart w:id="231" w:name="_Toc516861120"/>
      <w:bookmarkStart w:id="232" w:name="_Toc39080406"/>
      <w:bookmarkStart w:id="233" w:name="_Toc519102897"/>
      <w:bookmarkStart w:id="234" w:name="_Toc32210"/>
      <w:bookmarkStart w:id="235" w:name="_Toc479009594"/>
      <w:bookmarkStart w:id="236" w:name="_Toc27048683"/>
      <w:bookmarkStart w:id="237" w:name="_Toc451193898"/>
      <w:bookmarkStart w:id="238" w:name="_Toc502675296"/>
      <w:bookmarkStart w:id="239" w:name="_Toc465884372"/>
      <w:bookmarkStart w:id="240" w:name="_Toc449122942"/>
      <w:bookmarkStart w:id="241" w:name="_Toc494365301"/>
      <w:bookmarkStart w:id="242" w:name="_Toc442183344"/>
      <w:bookmarkStart w:id="243" w:name="_Toc513380867"/>
      <w:bookmarkStart w:id="244" w:name="_Toc457585130"/>
      <w:bookmarkStart w:id="245" w:name="_Toc10403891"/>
      <w:bookmarkStart w:id="246" w:name="_Toc25766073"/>
      <w:bookmarkStart w:id="247" w:name="_Toc6333990"/>
      <w:bookmarkStart w:id="248" w:name="_Toc27675"/>
      <w:bookmarkStart w:id="249" w:name="_Toc3089"/>
      <w:bookmarkStart w:id="250" w:name="_Toc505349160"/>
      <w:bookmarkStart w:id="251" w:name="_Toc25777708"/>
      <w:bookmarkStart w:id="252" w:name="_Toc489015399"/>
      <w:bookmarkStart w:id="253" w:name="_Toc446963656"/>
      <w:bookmarkStart w:id="254" w:name="_Toc11353244"/>
      <w:bookmarkStart w:id="255" w:name="_Toc472440177"/>
      <w:bookmarkStart w:id="256" w:name="_Toc520824961"/>
      <w:bookmarkStart w:id="257" w:name="_Toc517968279"/>
      <w:bookmarkStart w:id="258" w:name="_Toc498362245"/>
      <w:bookmarkStart w:id="259" w:name="_Toc437009731"/>
      <w:bookmarkStart w:id="260" w:name="_Toc463629098"/>
      <w:bookmarkStart w:id="261" w:name="_Toc30084900"/>
      <w:bookmarkStart w:id="262" w:name="_Toc27064858"/>
      <w:bookmarkStart w:id="263" w:name="_Toc15734"/>
      <w:bookmarkStart w:id="264" w:name="_Toc461629274"/>
      <w:bookmarkStart w:id="265" w:name="_Toc14424"/>
      <w:bookmarkStart w:id="266" w:name="_Toc27220"/>
      <w:bookmarkStart w:id="267" w:name="_Toc463532551"/>
      <w:bookmarkStart w:id="268" w:name="_Toc507523972"/>
      <w:bookmarkStart w:id="269" w:name="_Toc13976"/>
      <w:bookmarkStart w:id="270" w:name="_Toc10420"/>
      <w:bookmarkStart w:id="271" w:name="_Toc1476"/>
      <w:bookmarkStart w:id="272" w:name="_Toc438553391"/>
      <w:bookmarkStart w:id="273" w:name="_Toc519193591"/>
      <w:bookmarkStart w:id="274" w:name="_Toc11817"/>
      <w:bookmarkStart w:id="275" w:name="_Toc437009027"/>
      <w:bookmarkStart w:id="276" w:name="_Toc463532834"/>
      <w:bookmarkStart w:id="277" w:name="_Toc437339793"/>
      <w:bookmarkStart w:id="278" w:name="_Toc479011304"/>
      <w:bookmarkStart w:id="279" w:name="_Toc438660162"/>
      <w:bookmarkStart w:id="280" w:name="_Toc31059"/>
      <w:bookmarkStart w:id="281" w:name="_Toc7417"/>
      <w:bookmarkStart w:id="282" w:name="_Toc29232101"/>
      <w:bookmarkStart w:id="283" w:name="_Toc511742963"/>
      <w:bookmarkStart w:id="284" w:name="_Toc41765091"/>
      <w:bookmarkStart w:id="285" w:name="_Toc461619467"/>
      <w:bookmarkStart w:id="286" w:name="_Toc19129704"/>
      <w:bookmarkStart w:id="287" w:name="_Toc1732"/>
      <w:bookmarkStart w:id="288" w:name="_Toc41765635"/>
      <w:bookmarkStart w:id="289" w:name="_Toc457579839"/>
      <w:bookmarkStart w:id="290" w:name="_Toc438551052"/>
      <w:bookmarkStart w:id="291" w:name="_Toc31938"/>
      <w:bookmarkStart w:id="292" w:name="_Toc17502"/>
      <w:bookmarkStart w:id="293" w:name="_Toc6290"/>
      <w:bookmarkStart w:id="294" w:name="_Toc2997"/>
      <w:bookmarkStart w:id="295" w:name="_Toc9146"/>
      <w:bookmarkStart w:id="296" w:name="_Toc442096052"/>
      <w:bookmarkStart w:id="297" w:name="_Toc474853252"/>
      <w:bookmarkStart w:id="298" w:name="_Toc25240"/>
      <w:bookmarkStart w:id="299" w:name="_Toc3441"/>
      <w:bookmarkStart w:id="300" w:name="_Toc12464"/>
      <w:bookmarkStart w:id="301" w:name="_Toc476759487"/>
      <w:bookmarkStart w:id="302" w:name="_Toc497214409"/>
      <w:bookmarkStart w:id="303" w:name="_Toc1621"/>
      <w:bookmarkStart w:id="304" w:name="_Toc469858639"/>
      <w:bookmarkStart w:id="305" w:name="_Toc19855"/>
      <w:bookmarkStart w:id="306" w:name="_Toc8216"/>
      <w:bookmarkStart w:id="307" w:name="_Toc442094406"/>
      <w:bookmarkStart w:id="308" w:name="_Toc489019358"/>
      <w:bookmarkStart w:id="309" w:name="_Toc34851137"/>
      <w:bookmarkStart w:id="310" w:name="_Toc452901668"/>
      <w:bookmarkStart w:id="311" w:name="_Toc23635"/>
      <w:bookmarkStart w:id="312" w:name="_Toc458945396"/>
      <w:bookmarkStart w:id="313" w:name="_Toc479180655"/>
      <w:bookmarkStart w:id="314" w:name="_Toc511761767"/>
      <w:bookmarkStart w:id="315" w:name="_Toc29658"/>
      <w:r>
        <w:rPr>
          <w:rStyle w:val="64"/>
        </w:rPr>
        <w:t>目  录</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Pr>
          <w:sz w:val="24"/>
          <w:szCs w:val="24"/>
        </w:rPr>
        <w:fldChar w:fldCharType="begin"/>
      </w:r>
      <w:r>
        <w:rPr>
          <w:sz w:val="24"/>
          <w:szCs w:val="24"/>
        </w:rPr>
        <w:instrText xml:space="preserve"> TOC \o "1-3" \h \z \u </w:instrText>
      </w:r>
      <w:r>
        <w:rPr>
          <w:sz w:val="24"/>
          <w:szCs w:val="24"/>
        </w:rPr>
        <w:fldChar w:fldCharType="separate"/>
      </w:r>
    </w:p>
    <w:p>
      <w:pPr>
        <w:pStyle w:val="15"/>
        <w:tabs>
          <w:tab w:val="right" w:leader="dot" w:pos="9070"/>
          <w:tab w:val="clear" w:pos="420"/>
          <w:tab w:val="clear" w:pos="8296"/>
        </w:tabs>
      </w:pPr>
      <w:r>
        <w:rPr>
          <w:szCs w:val="24"/>
        </w:rPr>
        <w:fldChar w:fldCharType="begin"/>
      </w:r>
      <w:r>
        <w:rPr>
          <w:szCs w:val="24"/>
        </w:rPr>
        <w:instrText xml:space="preserve"> HYPERLINK \l _Toc14959 </w:instrText>
      </w:r>
      <w:r>
        <w:rPr>
          <w:szCs w:val="24"/>
        </w:rPr>
        <w:fldChar w:fldCharType="separate"/>
      </w:r>
      <w:r>
        <w:rPr>
          <w:rFonts w:hint="default" w:ascii="Times New Roman" w:hAnsi="Times New Roman" w:cs="Times New Roman"/>
          <w:szCs w:val="30"/>
        </w:rPr>
        <w:t xml:space="preserve">1. </w:t>
      </w:r>
      <w:r>
        <w:rPr>
          <w:rFonts w:ascii="Times New Roman" w:hAnsi="Times New Roman"/>
          <w:szCs w:val="24"/>
        </w:rPr>
        <w:t>工伤、安全事故</w:t>
      </w:r>
      <w:r>
        <w:tab/>
      </w:r>
      <w:r>
        <w:fldChar w:fldCharType="begin"/>
      </w:r>
      <w:r>
        <w:instrText xml:space="preserve"> PAGEREF _Toc14959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_Toc22915 </w:instrText>
      </w:r>
      <w:r>
        <w:rPr>
          <w:szCs w:val="24"/>
        </w:rPr>
        <w:fldChar w:fldCharType="separate"/>
      </w:r>
      <w:r>
        <w:rPr>
          <w:rFonts w:hint="eastAsia" w:ascii="Times New Roman" w:hAnsi="Times New Roman"/>
          <w:bCs/>
          <w:szCs w:val="24"/>
        </w:rPr>
        <w:t xml:space="preserve">1.1. </w:t>
      </w:r>
      <w:r>
        <w:rPr>
          <w:rFonts w:hint="eastAsia" w:ascii="Times New Roman" w:hAnsi="Times New Roman"/>
          <w:bCs/>
          <w:szCs w:val="24"/>
          <w:lang w:eastAsia="zh-CN"/>
        </w:rPr>
        <w:t>【浙江温岭】槽罐车爆炸致20死！企业负责人、主管安全生产经理、安全员等被刑拘</w:t>
      </w:r>
      <w:r>
        <w:tab/>
      </w:r>
      <w:r>
        <w:fldChar w:fldCharType="begin"/>
      </w:r>
      <w:r>
        <w:instrText xml:space="preserve"> PAGEREF _Toc22915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_Toc24313 </w:instrText>
      </w:r>
      <w:r>
        <w:rPr>
          <w:szCs w:val="24"/>
        </w:rPr>
        <w:fldChar w:fldCharType="separate"/>
      </w:r>
      <w:r>
        <w:rPr>
          <w:rFonts w:hint="eastAsia" w:ascii="Times New Roman" w:hAnsi="Times New Roman"/>
          <w:bCs/>
          <w:szCs w:val="24"/>
        </w:rPr>
        <w:t xml:space="preserve">1.2. </w:t>
      </w:r>
      <w:r>
        <w:rPr>
          <w:rFonts w:hint="eastAsia" w:ascii="Times New Roman" w:hAnsi="Times New Roman"/>
          <w:bCs/>
          <w:szCs w:val="24"/>
          <w:lang w:eastAsia="zh-CN"/>
        </w:rPr>
        <w:t>【山东栖霞】</w:t>
      </w:r>
      <w:r>
        <w:rPr>
          <w:rFonts w:hint="eastAsia" w:ascii="Times New Roman" w:hAnsi="Times New Roman"/>
          <w:bCs/>
          <w:szCs w:val="24"/>
        </w:rPr>
        <w:t>存在迟报！</w:t>
      </w:r>
      <w:r>
        <w:tab/>
      </w:r>
      <w:r>
        <w:fldChar w:fldCharType="begin"/>
      </w:r>
      <w:r>
        <w:instrText xml:space="preserve"> PAGEREF _Toc24313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_Toc13558 </w:instrText>
      </w:r>
      <w:r>
        <w:rPr>
          <w:szCs w:val="24"/>
        </w:rPr>
        <w:fldChar w:fldCharType="separate"/>
      </w:r>
      <w:r>
        <w:rPr>
          <w:rFonts w:hint="eastAsia" w:ascii="Times New Roman" w:hAnsi="Times New Roman"/>
          <w:bCs/>
          <w:szCs w:val="24"/>
          <w:lang w:eastAsia="zh-CN"/>
        </w:rPr>
        <w:t>1.3. 【江苏南京】突发！南京扬子石化橡胶公司丁苯装置爆炸起火！（附视频）</w:t>
      </w:r>
      <w:r>
        <w:tab/>
      </w:r>
      <w:r>
        <w:fldChar w:fldCharType="begin"/>
      </w:r>
      <w:r>
        <w:instrText xml:space="preserve"> PAGEREF _Toc13558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_Toc5269 </w:instrText>
      </w:r>
      <w:r>
        <w:rPr>
          <w:szCs w:val="24"/>
        </w:rPr>
        <w:fldChar w:fldCharType="separate"/>
      </w:r>
      <w:r>
        <w:rPr>
          <w:rFonts w:hint="eastAsia" w:ascii="Times New Roman" w:hAnsi="Times New Roman"/>
          <w:bCs/>
          <w:szCs w:val="24"/>
        </w:rPr>
        <w:t xml:space="preserve">1.4. </w:t>
      </w:r>
      <w:r>
        <w:rPr>
          <w:rFonts w:hint="eastAsia" w:ascii="Times New Roman" w:hAnsi="Times New Roman"/>
          <w:bCs/>
          <w:szCs w:val="24"/>
          <w:lang w:eastAsia="zh-CN"/>
        </w:rPr>
        <w:t>2020年国外十大危化品事故（附警示片）</w:t>
      </w:r>
      <w:r>
        <w:tab/>
      </w:r>
      <w:r>
        <w:fldChar w:fldCharType="begin"/>
      </w:r>
      <w:r>
        <w:instrText xml:space="preserve"> PAGEREF _Toc5269 </w:instrText>
      </w:r>
      <w:r>
        <w:fldChar w:fldCharType="separate"/>
      </w:r>
      <w:r>
        <w:t>4</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_Toc21218 </w:instrText>
      </w:r>
      <w:r>
        <w:rPr>
          <w:szCs w:val="24"/>
        </w:rPr>
        <w:fldChar w:fldCharType="separate"/>
      </w:r>
      <w:r>
        <w:rPr>
          <w:rFonts w:hint="default" w:ascii="Times New Roman" w:hAnsi="Times New Roman" w:cs="Times New Roman"/>
          <w:szCs w:val="30"/>
        </w:rPr>
        <w:t xml:space="preserve">2. </w:t>
      </w:r>
      <w:r>
        <w:rPr>
          <w:rFonts w:ascii="Times New Roman" w:hAnsi="Times New Roman"/>
          <w:szCs w:val="24"/>
        </w:rPr>
        <w:t>职业卫生、安全规定</w:t>
      </w:r>
      <w:r>
        <w:tab/>
      </w:r>
      <w:r>
        <w:fldChar w:fldCharType="begin"/>
      </w:r>
      <w:r>
        <w:instrText xml:space="preserve"> PAGEREF _Toc21218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_Toc15025 </w:instrText>
      </w:r>
      <w:r>
        <w:rPr>
          <w:szCs w:val="24"/>
        </w:rPr>
        <w:fldChar w:fldCharType="separate"/>
      </w:r>
      <w:r>
        <w:rPr>
          <w:rFonts w:hint="eastAsia" w:ascii="Times New Roman" w:hAnsi="Times New Roman"/>
          <w:bCs/>
          <w:szCs w:val="24"/>
        </w:rPr>
        <w:t xml:space="preserve">2.1. </w:t>
      </w:r>
      <w:r>
        <w:rPr>
          <w:rFonts w:hint="eastAsia" w:ascii="Times New Roman" w:hAnsi="Times New Roman"/>
          <w:bCs/>
          <w:szCs w:val="24"/>
          <w:lang w:eastAsia="zh-CN"/>
        </w:rPr>
        <w:t>TSG23-2021《气瓶安全技术规程》发布，2021年6月1日起施行！</w:t>
      </w:r>
      <w:r>
        <w:tab/>
      </w:r>
      <w:r>
        <w:fldChar w:fldCharType="begin"/>
      </w:r>
      <w:r>
        <w:instrText xml:space="preserve"> PAGEREF _Toc15025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_Toc11409 </w:instrText>
      </w:r>
      <w:r>
        <w:rPr>
          <w:szCs w:val="24"/>
        </w:rPr>
        <w:fldChar w:fldCharType="separate"/>
      </w:r>
      <w:r>
        <w:rPr>
          <w:rFonts w:ascii="Times New Roman" w:hAnsi="Times New Roman"/>
          <w:bCs/>
          <w:szCs w:val="24"/>
        </w:rPr>
        <w:t xml:space="preserve">2.2. </w:t>
      </w:r>
      <w:r>
        <w:rPr>
          <w:rFonts w:hint="eastAsia" w:ascii="Times New Roman" w:hAnsi="Times New Roman"/>
          <w:bCs/>
          <w:szCs w:val="24"/>
          <w:lang w:val="en-US" w:eastAsia="zh-CN"/>
        </w:rPr>
        <w:t>一图读懂|事故上报，你做对了吗？</w:t>
      </w:r>
      <w:r>
        <w:tab/>
      </w:r>
      <w:r>
        <w:fldChar w:fldCharType="begin"/>
      </w:r>
      <w:r>
        <w:instrText xml:space="preserve"> PAGEREF _Toc11409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_Toc26292 </w:instrText>
      </w:r>
      <w:r>
        <w:rPr>
          <w:szCs w:val="24"/>
        </w:rPr>
        <w:fldChar w:fldCharType="separate"/>
      </w:r>
      <w:r>
        <w:rPr>
          <w:rFonts w:ascii="Times New Roman" w:hAnsi="Times New Roman"/>
          <w:bCs/>
          <w:szCs w:val="24"/>
        </w:rPr>
        <w:t xml:space="preserve">2.3. </w:t>
      </w:r>
      <w:r>
        <w:rPr>
          <w:rFonts w:hint="eastAsia" w:ascii="Times New Roman" w:hAnsi="Times New Roman"/>
          <w:bCs/>
          <w:szCs w:val="24"/>
          <w:lang w:val="en-US" w:eastAsia="zh-CN"/>
        </w:rPr>
        <w:t>《关于加强危险废物鉴别工作的通知（征求意见稿）》，2021年2月5日截止</w:t>
      </w:r>
      <w:r>
        <w:tab/>
      </w:r>
      <w:r>
        <w:fldChar w:fldCharType="begin"/>
      </w:r>
      <w:r>
        <w:instrText xml:space="preserve"> PAGEREF _Toc26292 </w:instrText>
      </w:r>
      <w:r>
        <w:fldChar w:fldCharType="separate"/>
      </w:r>
      <w:r>
        <w:t>6</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_Toc9715 </w:instrText>
      </w:r>
      <w:r>
        <w:rPr>
          <w:szCs w:val="24"/>
        </w:rPr>
        <w:fldChar w:fldCharType="separate"/>
      </w:r>
      <w:r>
        <w:rPr>
          <w:rFonts w:hint="default" w:ascii="Times New Roman" w:hAnsi="Times New Roman" w:cs="Times New Roman"/>
          <w:bCs/>
          <w:szCs w:val="30"/>
        </w:rPr>
        <w:t xml:space="preserve">3. </w:t>
      </w:r>
      <w:r>
        <w:rPr>
          <w:rFonts w:ascii="Times New Roman" w:hAnsi="Times New Roman"/>
          <w:szCs w:val="24"/>
        </w:rPr>
        <w:t>职业危害与预防</w:t>
      </w:r>
      <w:r>
        <w:tab/>
      </w:r>
      <w:r>
        <w:fldChar w:fldCharType="begin"/>
      </w:r>
      <w:r>
        <w:instrText xml:space="preserve"> PAGEREF _Toc9715 </w:instrText>
      </w:r>
      <w:r>
        <w:fldChar w:fldCharType="separate"/>
      </w:r>
      <w:r>
        <w:t>7</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_Toc2158 </w:instrText>
      </w:r>
      <w:r>
        <w:rPr>
          <w:szCs w:val="24"/>
        </w:rPr>
        <w:fldChar w:fldCharType="separate"/>
      </w:r>
      <w:r>
        <w:rPr>
          <w:rFonts w:ascii="Times New Roman" w:hAnsi="Times New Roman"/>
          <w:bCs/>
          <w:szCs w:val="24"/>
        </w:rPr>
        <w:t xml:space="preserve">3.1. </w:t>
      </w:r>
      <w:r>
        <w:rPr>
          <w:rFonts w:hint="eastAsia" w:ascii="Times New Roman" w:hAnsi="Times New Roman"/>
          <w:bCs/>
          <w:szCs w:val="24"/>
          <w:lang w:eastAsia="zh-CN"/>
        </w:rPr>
        <w:t>电镀企业职业病危害识别及防控</w:t>
      </w:r>
      <w:r>
        <w:tab/>
      </w:r>
      <w:r>
        <w:fldChar w:fldCharType="begin"/>
      </w:r>
      <w:r>
        <w:instrText xml:space="preserve"> PAGEREF _Toc2158 </w:instrText>
      </w:r>
      <w:r>
        <w:fldChar w:fldCharType="separate"/>
      </w:r>
      <w:r>
        <w:t>7</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_Toc1226 </w:instrText>
      </w:r>
      <w:r>
        <w:rPr>
          <w:szCs w:val="24"/>
        </w:rPr>
        <w:fldChar w:fldCharType="separate"/>
      </w:r>
      <w:r>
        <w:rPr>
          <w:rFonts w:hint="eastAsia" w:ascii="Times New Roman" w:hAnsi="Times New Roman"/>
          <w:bCs/>
          <w:szCs w:val="24"/>
        </w:rPr>
        <w:t xml:space="preserve">3.2. </w:t>
      </w:r>
      <w:r>
        <w:rPr>
          <w:rFonts w:hint="eastAsia" w:ascii="Times New Roman" w:hAnsi="Times New Roman"/>
          <w:bCs/>
          <w:szCs w:val="24"/>
          <w:lang w:eastAsia="zh-CN"/>
        </w:rPr>
        <w:t>现场安全检查到底查什么？总结全了！</w:t>
      </w:r>
      <w:r>
        <w:tab/>
      </w:r>
      <w:r>
        <w:fldChar w:fldCharType="begin"/>
      </w:r>
      <w:r>
        <w:instrText xml:space="preserve"> PAGEREF _Toc1226 </w:instrText>
      </w:r>
      <w:r>
        <w:fldChar w:fldCharType="separate"/>
      </w:r>
      <w:r>
        <w:t>7</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_Toc22270 </w:instrText>
      </w:r>
      <w:r>
        <w:rPr>
          <w:szCs w:val="24"/>
        </w:rPr>
        <w:fldChar w:fldCharType="separate"/>
      </w:r>
      <w:r>
        <w:rPr>
          <w:rFonts w:hint="default" w:ascii="Times New Roman" w:hAnsi="Times New Roman" w:cs="Times New Roman"/>
          <w:szCs w:val="30"/>
        </w:rPr>
        <w:t xml:space="preserve">4. </w:t>
      </w:r>
      <w:r>
        <w:rPr>
          <w:rFonts w:ascii="Times New Roman" w:hAnsi="Times New Roman"/>
          <w:szCs w:val="24"/>
        </w:rPr>
        <w:t>社会保险</w:t>
      </w:r>
      <w:r>
        <w:tab/>
      </w:r>
      <w:r>
        <w:fldChar w:fldCharType="begin"/>
      </w:r>
      <w:r>
        <w:instrText xml:space="preserve"> PAGEREF _Toc22270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_Toc12918 </w:instrText>
      </w:r>
      <w:r>
        <w:rPr>
          <w:szCs w:val="24"/>
        </w:rPr>
        <w:fldChar w:fldCharType="separate"/>
      </w:r>
      <w:r>
        <w:rPr>
          <w:rFonts w:hint="eastAsia" w:ascii="Times New Roman" w:hAnsi="Times New Roman"/>
          <w:bCs/>
          <w:szCs w:val="24"/>
          <w:lang w:eastAsia="zh-CN"/>
        </w:rPr>
        <w:t>4.1. 【广东】广东省《关于一次性失业保险金​计发标准的通知》，2021年1月1日起实施！</w:t>
      </w:r>
      <w:r>
        <w:tab/>
      </w:r>
      <w:r>
        <w:fldChar w:fldCharType="begin"/>
      </w:r>
      <w:r>
        <w:instrText xml:space="preserve"> PAGEREF _Toc12918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_Toc29185 </w:instrText>
      </w:r>
      <w:r>
        <w:rPr>
          <w:szCs w:val="24"/>
        </w:rPr>
        <w:fldChar w:fldCharType="separate"/>
      </w:r>
      <w:r>
        <w:rPr>
          <w:rFonts w:hint="eastAsia" w:ascii="Times New Roman" w:hAnsi="Times New Roman"/>
          <w:bCs/>
          <w:szCs w:val="24"/>
        </w:rPr>
        <w:t>4.2. 锐评｜还期待拼多多有人性吗？</w:t>
      </w:r>
      <w:r>
        <w:tab/>
      </w:r>
      <w:r>
        <w:fldChar w:fldCharType="begin"/>
      </w:r>
      <w:r>
        <w:instrText xml:space="preserve"> PAGEREF _Toc29185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_Toc9465 </w:instrText>
      </w:r>
      <w:r>
        <w:rPr>
          <w:szCs w:val="24"/>
        </w:rPr>
        <w:fldChar w:fldCharType="separate"/>
      </w:r>
      <w:r>
        <w:rPr>
          <w:rFonts w:hint="eastAsia" w:ascii="Times New Roman" w:hAnsi="Times New Roman"/>
          <w:bCs/>
          <w:szCs w:val="24"/>
        </w:rPr>
        <w:t>4.3. 送外卖受伤了，怎样才能获得赔偿？</w:t>
      </w:r>
      <w:r>
        <w:tab/>
      </w:r>
      <w:r>
        <w:fldChar w:fldCharType="begin"/>
      </w:r>
      <w:r>
        <w:instrText xml:space="preserve"> PAGEREF _Toc9465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_Toc16637 </w:instrText>
      </w:r>
      <w:r>
        <w:rPr>
          <w:szCs w:val="24"/>
        </w:rPr>
        <w:fldChar w:fldCharType="separate"/>
      </w:r>
      <w:r>
        <w:rPr>
          <w:rFonts w:hint="eastAsia" w:ascii="Times New Roman" w:hAnsi="Times New Roman"/>
          <w:bCs/>
          <w:szCs w:val="24"/>
        </w:rPr>
        <w:t>4.4. 最高院公报：职工工作单位的变动不改变职业病认定！</w:t>
      </w:r>
      <w:r>
        <w:tab/>
      </w:r>
      <w:r>
        <w:fldChar w:fldCharType="begin"/>
      </w:r>
      <w:r>
        <w:instrText xml:space="preserve"> PAGEREF _Toc16637 </w:instrText>
      </w:r>
      <w:r>
        <w:fldChar w:fldCharType="separate"/>
      </w:r>
      <w:r>
        <w:t>9</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_Toc28956 </w:instrText>
      </w:r>
      <w:r>
        <w:rPr>
          <w:szCs w:val="24"/>
        </w:rPr>
        <w:fldChar w:fldCharType="separate"/>
      </w:r>
      <w:r>
        <w:rPr>
          <w:rFonts w:hint="eastAsia" w:ascii="Times New Roman" w:hAnsi="Times New Roman"/>
          <w:bCs/>
          <w:szCs w:val="24"/>
        </w:rPr>
        <w:t xml:space="preserve">4.5. </w:t>
      </w:r>
      <w:r>
        <w:rPr>
          <w:rFonts w:hint="eastAsia" w:ascii="Times New Roman" w:hAnsi="Times New Roman"/>
          <w:bCs/>
          <w:szCs w:val="24"/>
          <w:lang w:eastAsia="zh-CN"/>
        </w:rPr>
        <w:t>【重庆】</w:t>
      </w:r>
      <w:r>
        <w:rPr>
          <w:rFonts w:hint="eastAsia" w:ascii="Times New Roman" w:hAnsi="Times New Roman"/>
          <w:bCs/>
          <w:szCs w:val="24"/>
        </w:rPr>
        <w:t>“工伤私了”到底能不能反悔？法院这样判</w:t>
      </w:r>
      <w:r>
        <w:tab/>
      </w:r>
      <w:r>
        <w:fldChar w:fldCharType="begin"/>
      </w:r>
      <w:r>
        <w:instrText xml:space="preserve"> PAGEREF _Toc28956 </w:instrText>
      </w:r>
      <w:r>
        <w:fldChar w:fldCharType="separate"/>
      </w:r>
      <w:r>
        <w:t>9</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_Toc11113 </w:instrText>
      </w:r>
      <w:r>
        <w:rPr>
          <w:szCs w:val="24"/>
        </w:rPr>
        <w:fldChar w:fldCharType="separate"/>
      </w:r>
      <w:r>
        <w:rPr>
          <w:rFonts w:hint="eastAsia" w:ascii="Times New Roman" w:hAnsi="Times New Roman"/>
          <w:bCs/>
          <w:szCs w:val="24"/>
        </w:rPr>
        <w:t>4.6. 最高法：认定工伤时职工无需确认与被挂靠单位存在劳动关系</w:t>
      </w:r>
      <w:r>
        <w:tab/>
      </w:r>
      <w:r>
        <w:fldChar w:fldCharType="begin"/>
      </w:r>
      <w:r>
        <w:instrText xml:space="preserve"> PAGEREF _Toc11113 </w:instrText>
      </w:r>
      <w:r>
        <w:fldChar w:fldCharType="separate"/>
      </w:r>
      <w:r>
        <w:t>9</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_Toc22255 </w:instrText>
      </w:r>
      <w:r>
        <w:rPr>
          <w:szCs w:val="24"/>
        </w:rPr>
        <w:fldChar w:fldCharType="separate"/>
      </w:r>
      <w:r>
        <w:rPr>
          <w:rFonts w:hint="eastAsia" w:ascii="Times New Roman" w:hAnsi="Times New Roman"/>
          <w:szCs w:val="24"/>
        </w:rPr>
        <w:t xml:space="preserve">5. </w:t>
      </w:r>
      <w:r>
        <w:rPr>
          <w:rFonts w:ascii="Times New Roman" w:hAnsi="Times New Roman"/>
          <w:szCs w:val="24"/>
        </w:rPr>
        <w:t>女工与性别</w:t>
      </w:r>
      <w:r>
        <w:tab/>
      </w:r>
      <w:r>
        <w:fldChar w:fldCharType="begin"/>
      </w:r>
      <w:r>
        <w:instrText xml:space="preserve"> PAGEREF _Toc22255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_Toc21961 </w:instrText>
      </w:r>
      <w:r>
        <w:rPr>
          <w:szCs w:val="24"/>
        </w:rPr>
        <w:fldChar w:fldCharType="separate"/>
      </w:r>
      <w:r>
        <w:rPr>
          <w:rFonts w:hint="eastAsia" w:ascii="Times New Roman" w:hAnsi="Times New Roman"/>
          <w:bCs/>
          <w:szCs w:val="24"/>
        </w:rPr>
        <w:t xml:space="preserve">5.1. </w:t>
      </w:r>
      <w:r>
        <w:rPr>
          <w:rFonts w:hint="eastAsia" w:ascii="Times New Roman" w:hAnsi="Times New Roman"/>
          <w:bCs/>
          <w:szCs w:val="24"/>
          <w:lang w:eastAsia="zh-CN"/>
        </w:rPr>
        <w:t>【辽宁】</w:t>
      </w:r>
      <w:r>
        <w:rPr>
          <w:rFonts w:hint="eastAsia" w:ascii="Times New Roman" w:hAnsi="Times New Roman"/>
          <w:bCs/>
          <w:szCs w:val="24"/>
        </w:rPr>
        <w:t>辽宁出台办法加强女职工劳动保护：性骚扰防护纳入其中</w:t>
      </w:r>
      <w:r>
        <w:tab/>
      </w:r>
      <w:r>
        <w:fldChar w:fldCharType="begin"/>
      </w:r>
      <w:r>
        <w:instrText xml:space="preserve"> PAGEREF _Toc21961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_Toc25322 </w:instrText>
      </w:r>
      <w:r>
        <w:rPr>
          <w:szCs w:val="24"/>
        </w:rPr>
        <w:fldChar w:fldCharType="separate"/>
      </w:r>
      <w:r>
        <w:rPr>
          <w:rFonts w:hint="eastAsia" w:ascii="Times New Roman" w:hAnsi="Times New Roman"/>
          <w:bCs/>
          <w:szCs w:val="24"/>
        </w:rPr>
        <w:t xml:space="preserve">5.2. </w:t>
      </w:r>
      <w:r>
        <w:rPr>
          <w:rFonts w:hint="eastAsia" w:ascii="Times New Roman" w:hAnsi="Times New Roman"/>
          <w:bCs/>
          <w:szCs w:val="24"/>
          <w:lang w:eastAsia="zh-CN"/>
        </w:rPr>
        <w:t>外貌焦虑是小红书的财富密码</w:t>
      </w:r>
      <w:r>
        <w:tab/>
      </w:r>
      <w:r>
        <w:fldChar w:fldCharType="begin"/>
      </w:r>
      <w:r>
        <w:instrText xml:space="preserve"> PAGEREF _Toc25322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_Toc13479 </w:instrText>
      </w:r>
      <w:r>
        <w:rPr>
          <w:szCs w:val="24"/>
        </w:rPr>
        <w:fldChar w:fldCharType="separate"/>
      </w:r>
      <w:r>
        <w:rPr>
          <w:rFonts w:hint="eastAsia" w:ascii="Times New Roman" w:hAnsi="Times New Roman"/>
          <w:bCs/>
          <w:szCs w:val="24"/>
          <w:lang w:eastAsia="zh-CN"/>
        </w:rPr>
        <w:t>5.3. 生孩子，毁掉了多少女性的职业生涯</w:t>
      </w:r>
      <w:r>
        <w:tab/>
      </w:r>
      <w:r>
        <w:fldChar w:fldCharType="begin"/>
      </w:r>
      <w:r>
        <w:instrText xml:space="preserve"> PAGEREF _Toc13479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_Toc20863 </w:instrText>
      </w:r>
      <w:r>
        <w:rPr>
          <w:szCs w:val="24"/>
        </w:rPr>
        <w:fldChar w:fldCharType="separate"/>
      </w:r>
      <w:r>
        <w:rPr>
          <w:rFonts w:hint="eastAsia" w:ascii="Times New Roman" w:hAnsi="Times New Roman"/>
          <w:bCs/>
          <w:szCs w:val="24"/>
          <w:lang w:eastAsia="zh-CN"/>
        </w:rPr>
        <w:t>5.4. 该被“退单”的不是代孕女童，而是吃女人的产业链</w:t>
      </w:r>
      <w:r>
        <w:tab/>
      </w:r>
      <w:r>
        <w:fldChar w:fldCharType="begin"/>
      </w:r>
      <w:r>
        <w:instrText xml:space="preserve"> PAGEREF _Toc20863 </w:instrText>
      </w:r>
      <w:r>
        <w:fldChar w:fldCharType="separate"/>
      </w:r>
      <w:r>
        <w:t>10</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_Toc3198 </w:instrText>
      </w:r>
      <w:r>
        <w:rPr>
          <w:szCs w:val="24"/>
        </w:rPr>
        <w:fldChar w:fldCharType="separate"/>
      </w:r>
      <w:r>
        <w:rPr>
          <w:rFonts w:hint="eastAsia" w:ascii="Times New Roman" w:hAnsi="Times New Roman"/>
          <w:szCs w:val="24"/>
        </w:rPr>
        <w:t xml:space="preserve">6. </w:t>
      </w:r>
      <w:r>
        <w:rPr>
          <w:rFonts w:ascii="Times New Roman" w:hAnsi="Times New Roman"/>
          <w:szCs w:val="24"/>
        </w:rPr>
        <w:t>环境健康</w:t>
      </w:r>
      <w:r>
        <w:tab/>
      </w:r>
      <w:r>
        <w:fldChar w:fldCharType="begin"/>
      </w:r>
      <w:r>
        <w:instrText xml:space="preserve"> PAGEREF _Toc3198 </w:instrText>
      </w:r>
      <w:r>
        <w:fldChar w:fldCharType="separate"/>
      </w:r>
      <w:r>
        <w:t>12</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_Toc4063 </w:instrText>
      </w:r>
      <w:r>
        <w:rPr>
          <w:szCs w:val="24"/>
        </w:rPr>
        <w:fldChar w:fldCharType="separate"/>
      </w:r>
      <w:r>
        <w:rPr>
          <w:rFonts w:hint="eastAsia" w:ascii="Times New Roman" w:hAnsi="Times New Roman"/>
          <w:bCs/>
          <w:szCs w:val="24"/>
        </w:rPr>
        <w:t>6.1. 2020年备受关注的十大垃圾分类环保政策！</w:t>
      </w:r>
      <w:r>
        <w:tab/>
      </w:r>
      <w:r>
        <w:fldChar w:fldCharType="begin"/>
      </w:r>
      <w:r>
        <w:instrText xml:space="preserve"> PAGEREF _Toc4063 </w:instrText>
      </w:r>
      <w:r>
        <w:fldChar w:fldCharType="separate"/>
      </w:r>
      <w:r>
        <w:t>12</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_Toc28110 </w:instrText>
      </w:r>
      <w:r>
        <w:rPr>
          <w:szCs w:val="24"/>
        </w:rPr>
        <w:fldChar w:fldCharType="separate"/>
      </w:r>
      <w:r>
        <w:rPr>
          <w:rFonts w:hint="eastAsia" w:ascii="Times New Roman" w:hAnsi="Times New Roman"/>
          <w:bCs/>
          <w:szCs w:val="24"/>
        </w:rPr>
        <w:t xml:space="preserve">6.2. </w:t>
      </w:r>
      <w:r>
        <w:rPr>
          <w:rFonts w:hint="eastAsia" w:ascii="Times New Roman" w:hAnsi="Times New Roman"/>
          <w:bCs/>
          <w:szCs w:val="24"/>
          <w:lang w:eastAsia="zh-CN"/>
        </w:rPr>
        <w:t>寒潮的原因，找到了！</w:t>
      </w:r>
      <w:r>
        <w:tab/>
      </w:r>
      <w:r>
        <w:fldChar w:fldCharType="begin"/>
      </w:r>
      <w:r>
        <w:instrText xml:space="preserve"> PAGEREF _Toc28110 </w:instrText>
      </w:r>
      <w:r>
        <w:fldChar w:fldCharType="separate"/>
      </w:r>
      <w:r>
        <w:t>12</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_Toc19517 </w:instrText>
      </w:r>
      <w:r>
        <w:rPr>
          <w:szCs w:val="24"/>
        </w:rPr>
        <w:fldChar w:fldCharType="separate"/>
      </w:r>
      <w:r>
        <w:rPr>
          <w:rFonts w:hint="eastAsia" w:ascii="Times New Roman" w:hAnsi="Times New Roman"/>
          <w:bCs/>
          <w:szCs w:val="24"/>
        </w:rPr>
        <w:t>6.3. 非法填埋固废9人领刑！一般固废也有身份：GB/T39198，5月1日实施！</w:t>
      </w:r>
      <w:r>
        <w:tab/>
      </w:r>
      <w:r>
        <w:fldChar w:fldCharType="begin"/>
      </w:r>
      <w:r>
        <w:instrText xml:space="preserve"> PAGEREF _Toc19517 </w:instrText>
      </w:r>
      <w:r>
        <w:fldChar w:fldCharType="separate"/>
      </w:r>
      <w:r>
        <w:t>12</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_Toc30445 </w:instrText>
      </w:r>
      <w:r>
        <w:rPr>
          <w:szCs w:val="24"/>
        </w:rPr>
        <w:fldChar w:fldCharType="separate"/>
      </w:r>
      <w:r>
        <w:rPr>
          <w:rFonts w:hint="eastAsia" w:ascii="Times New Roman" w:hAnsi="Times New Roman"/>
          <w:bCs/>
          <w:szCs w:val="24"/>
          <w:lang w:eastAsia="zh-CN"/>
        </w:rPr>
        <w:t>6.4. 【浙江】又一重大跨界倾倒污泥案宣判：危废仓库建设新参考标准，请收藏！</w:t>
      </w:r>
      <w:r>
        <w:tab/>
      </w:r>
      <w:r>
        <w:fldChar w:fldCharType="begin"/>
      </w:r>
      <w:r>
        <w:instrText xml:space="preserve"> PAGEREF _Toc30445 </w:instrText>
      </w:r>
      <w:r>
        <w:fldChar w:fldCharType="separate"/>
      </w:r>
      <w:r>
        <w:t>12</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_Toc22742 </w:instrText>
      </w:r>
      <w:r>
        <w:rPr>
          <w:szCs w:val="24"/>
        </w:rPr>
        <w:fldChar w:fldCharType="separate"/>
      </w:r>
      <w:r>
        <w:rPr>
          <w:rFonts w:hint="eastAsia" w:ascii="Times New Roman" w:hAnsi="Times New Roman"/>
          <w:bCs/>
          <w:szCs w:val="24"/>
        </w:rPr>
        <w:t xml:space="preserve">6.5. </w:t>
      </w:r>
      <w:r>
        <w:rPr>
          <w:rFonts w:hint="eastAsia" w:ascii="Times New Roman" w:hAnsi="Times New Roman"/>
          <w:bCs/>
          <w:szCs w:val="24"/>
          <w:lang w:eastAsia="zh-CN"/>
        </w:rPr>
        <w:t>讲真，用纸吸管比塑料吸管更环保吗？</w:t>
      </w:r>
      <w:r>
        <w:tab/>
      </w:r>
      <w:r>
        <w:fldChar w:fldCharType="begin"/>
      </w:r>
      <w:r>
        <w:instrText xml:space="preserve"> PAGEREF _Toc22742 </w:instrText>
      </w:r>
      <w:r>
        <w:fldChar w:fldCharType="separate"/>
      </w:r>
      <w:r>
        <w:t>12</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_Toc12634 </w:instrText>
      </w:r>
      <w:r>
        <w:rPr>
          <w:szCs w:val="24"/>
        </w:rPr>
        <w:fldChar w:fldCharType="separate"/>
      </w:r>
      <w:r>
        <w:rPr>
          <w:rFonts w:hint="eastAsia" w:ascii="Times New Roman" w:hAnsi="Times New Roman"/>
          <w:bCs/>
          <w:szCs w:val="24"/>
        </w:rPr>
        <w:t xml:space="preserve">7. </w:t>
      </w:r>
      <w:r>
        <w:rPr>
          <w:rFonts w:ascii="Times New Roman" w:hAnsi="Times New Roman"/>
          <w:szCs w:val="24"/>
        </w:rPr>
        <w:t>其他</w:t>
      </w:r>
      <w:r>
        <w:tab/>
      </w:r>
      <w:r>
        <w:fldChar w:fldCharType="begin"/>
      </w:r>
      <w:r>
        <w:instrText xml:space="preserve"> PAGEREF _Toc12634 </w:instrText>
      </w:r>
      <w:r>
        <w:fldChar w:fldCharType="separate"/>
      </w:r>
      <w:r>
        <w:t>14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_Toc133 </w:instrText>
      </w:r>
      <w:r>
        <w:rPr>
          <w:szCs w:val="24"/>
        </w:rPr>
        <w:fldChar w:fldCharType="separate"/>
      </w:r>
      <w:r>
        <w:rPr>
          <w:rFonts w:hint="eastAsia" w:ascii="Times New Roman" w:hAnsi="Times New Roman" w:cs="Times New Roman"/>
          <w:bCs/>
          <w:szCs w:val="24"/>
          <w:lang w:eastAsia="zh-CN"/>
        </w:rPr>
        <w:t>7.1. 劳工｜打工人的2020大盘点</w:t>
      </w:r>
      <w:r>
        <w:tab/>
      </w:r>
      <w:r>
        <w:fldChar w:fldCharType="begin"/>
      </w:r>
      <w:r>
        <w:instrText xml:space="preserve"> PAGEREF _Toc133 </w:instrText>
      </w:r>
      <w:r>
        <w:fldChar w:fldCharType="separate"/>
      </w:r>
      <w:r>
        <w:t>14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_Toc20114 </w:instrText>
      </w:r>
      <w:r>
        <w:rPr>
          <w:szCs w:val="24"/>
        </w:rPr>
        <w:fldChar w:fldCharType="separate"/>
      </w:r>
      <w:r>
        <w:rPr>
          <w:rFonts w:hint="eastAsia" w:ascii="Times New Roman" w:hAnsi="Times New Roman" w:cs="Times New Roman"/>
          <w:bCs/>
          <w:szCs w:val="24"/>
          <w:lang w:eastAsia="zh-CN"/>
        </w:rPr>
        <w:t>7.2. 基层声音 | 保险能够真正保护农民吗？</w:t>
      </w:r>
      <w:r>
        <w:tab/>
      </w:r>
      <w:r>
        <w:fldChar w:fldCharType="begin"/>
      </w:r>
      <w:r>
        <w:instrText xml:space="preserve"> PAGEREF _Toc20114 </w:instrText>
      </w:r>
      <w:r>
        <w:fldChar w:fldCharType="separate"/>
      </w:r>
      <w:r>
        <w:t>14</w:t>
      </w:r>
      <w:r>
        <w:fldChar w:fldCharType="end"/>
      </w:r>
      <w:r>
        <w:rPr>
          <w:szCs w:val="24"/>
        </w:rPr>
        <w:fldChar w:fldCharType="end"/>
      </w:r>
      <w:bookmarkStart w:id="391" w:name="_GoBack"/>
      <w:bookmarkEnd w:id="391"/>
    </w:p>
    <w:p>
      <w:pPr>
        <w:pStyle w:val="19"/>
        <w:tabs>
          <w:tab w:val="right" w:leader="dot" w:pos="9070"/>
          <w:tab w:val="clear" w:pos="567"/>
          <w:tab w:val="clear" w:pos="8296"/>
        </w:tabs>
      </w:pPr>
      <w:r>
        <w:rPr>
          <w:szCs w:val="24"/>
        </w:rPr>
        <w:fldChar w:fldCharType="begin"/>
      </w:r>
      <w:r>
        <w:rPr>
          <w:szCs w:val="24"/>
        </w:rPr>
        <w:instrText xml:space="preserve"> HYPERLINK \l _Toc26818 </w:instrText>
      </w:r>
      <w:r>
        <w:rPr>
          <w:szCs w:val="24"/>
        </w:rPr>
        <w:fldChar w:fldCharType="separate"/>
      </w:r>
      <w:r>
        <w:rPr>
          <w:rFonts w:hint="eastAsia" w:ascii="Times New Roman" w:hAnsi="Times New Roman"/>
          <w:bCs/>
          <w:szCs w:val="24"/>
          <w:lang w:eastAsia="zh-CN"/>
        </w:rPr>
        <w:t>7.3. 【湖北武汉】周浩与《武汉工厂》的一年，纪录片从未缺席</w:t>
      </w:r>
      <w:r>
        <w:tab/>
      </w:r>
      <w:r>
        <w:fldChar w:fldCharType="begin"/>
      </w:r>
      <w:r>
        <w:instrText xml:space="preserve"> PAGEREF _Toc26818 </w:instrText>
      </w:r>
      <w:r>
        <w:fldChar w:fldCharType="separate"/>
      </w:r>
      <w:r>
        <w:t>14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_Toc15295 </w:instrText>
      </w:r>
      <w:r>
        <w:rPr>
          <w:szCs w:val="24"/>
        </w:rPr>
        <w:fldChar w:fldCharType="separate"/>
      </w:r>
      <w:r>
        <w:rPr>
          <w:rFonts w:hint="eastAsia" w:ascii="Times New Roman" w:hAnsi="Times New Roman"/>
          <w:bCs/>
          <w:szCs w:val="24"/>
        </w:rPr>
        <w:t xml:space="preserve">7.4. </w:t>
      </w:r>
      <w:r>
        <w:rPr>
          <w:rFonts w:hint="eastAsia" w:ascii="Times New Roman" w:hAnsi="Times New Roman"/>
          <w:bCs/>
          <w:szCs w:val="24"/>
          <w:lang w:val="en-US" w:eastAsia="zh-CN"/>
        </w:rPr>
        <w:t>最新全球工资报告：谁的工资大缩水？</w:t>
      </w:r>
      <w:r>
        <w:tab/>
      </w:r>
      <w:r>
        <w:fldChar w:fldCharType="begin"/>
      </w:r>
      <w:r>
        <w:instrText xml:space="preserve"> PAGEREF _Toc15295 </w:instrText>
      </w:r>
      <w:r>
        <w:fldChar w:fldCharType="separate"/>
      </w:r>
      <w:r>
        <w:t>14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_Toc19911 </w:instrText>
      </w:r>
      <w:r>
        <w:rPr>
          <w:szCs w:val="24"/>
        </w:rPr>
        <w:fldChar w:fldCharType="separate"/>
      </w:r>
      <w:r>
        <w:rPr>
          <w:rFonts w:hint="eastAsia" w:ascii="Times New Roman" w:hAnsi="Times New Roman"/>
          <w:bCs/>
          <w:szCs w:val="24"/>
        </w:rPr>
        <w:t xml:space="preserve">7.5. </w:t>
      </w:r>
      <w:r>
        <w:rPr>
          <w:rFonts w:hint="eastAsia" w:ascii="Times New Roman" w:hAnsi="Times New Roman"/>
          <w:bCs/>
          <w:szCs w:val="24"/>
          <w:lang w:val="en-US" w:eastAsia="zh-CN"/>
        </w:rPr>
        <w:t>外卖骑手一条命2000元，饿了么“人道主义”嘲弄劳动法</w:t>
      </w:r>
      <w:r>
        <w:tab/>
      </w:r>
      <w:r>
        <w:fldChar w:fldCharType="begin"/>
      </w:r>
      <w:r>
        <w:instrText xml:space="preserve"> PAGEREF _Toc19911 </w:instrText>
      </w:r>
      <w:r>
        <w:fldChar w:fldCharType="separate"/>
      </w:r>
      <w:r>
        <w:t>15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_Toc4263 </w:instrText>
      </w:r>
      <w:r>
        <w:rPr>
          <w:szCs w:val="24"/>
        </w:rPr>
        <w:fldChar w:fldCharType="separate"/>
      </w:r>
      <w:r>
        <w:rPr>
          <w:rFonts w:hint="eastAsia" w:ascii="Times New Roman" w:hAnsi="Times New Roman"/>
          <w:bCs/>
          <w:szCs w:val="24"/>
        </w:rPr>
        <w:t xml:space="preserve">7.6. </w:t>
      </w:r>
      <w:r>
        <w:rPr>
          <w:rFonts w:hint="eastAsia" w:ascii="Times New Roman" w:hAnsi="Times New Roman"/>
          <w:bCs/>
          <w:szCs w:val="24"/>
          <w:lang w:val="en-US" w:eastAsia="zh-CN"/>
        </w:rPr>
        <w:t>对新劳动争议司法解释的解读四（僵尸条款复活？）</w:t>
      </w:r>
      <w:r>
        <w:tab/>
      </w:r>
      <w:r>
        <w:fldChar w:fldCharType="begin"/>
      </w:r>
      <w:r>
        <w:instrText xml:space="preserve"> PAGEREF _Toc4263 </w:instrText>
      </w:r>
      <w:r>
        <w:fldChar w:fldCharType="separate"/>
      </w:r>
      <w:r>
        <w:t>15</w:t>
      </w:r>
      <w:r>
        <w:fldChar w:fldCharType="end"/>
      </w:r>
      <w:r>
        <w:rPr>
          <w:szCs w:val="24"/>
        </w:rPr>
        <w:fldChar w:fldCharType="end"/>
      </w:r>
    </w:p>
    <w:p>
      <w:pPr>
        <w:tabs>
          <w:tab w:val="left" w:pos="420"/>
          <w:tab w:val="right" w:leader="dot" w:pos="8296"/>
        </w:tabs>
        <w:spacing w:before="312" w:line="240" w:lineRule="auto"/>
        <w:jc w:val="center"/>
        <w:rPr>
          <w:sz w:val="24"/>
          <w:szCs w:val="24"/>
        </w:rPr>
      </w:pPr>
      <w:r>
        <w:rPr>
          <w:sz w:val="24"/>
          <w:szCs w:val="24"/>
        </w:rPr>
        <w:fldChar w:fldCharType="end"/>
      </w:r>
    </w:p>
    <w:p>
      <w:pPr>
        <w:pStyle w:val="15"/>
        <w:tabs>
          <w:tab w:val="right" w:leader="dot" w:pos="9070"/>
          <w:tab w:val="clear" w:pos="420"/>
          <w:tab w:val="clear" w:pos="8296"/>
        </w:tabs>
        <w:spacing w:before="312" w:line="240" w:lineRule="auto"/>
        <w:jc w:val="left"/>
        <w:rPr>
          <w:sz w:val="24"/>
          <w:szCs w:val="24"/>
          <w:bdr w:val="single" w:color="auto" w:sz="4" w:space="0"/>
          <w:shd w:val="pct10" w:color="auto" w:fill="FFFFFF"/>
        </w:rPr>
      </w:pPr>
      <w:r>
        <w:rPr>
          <w:sz w:val="24"/>
          <w:szCs w:val="24"/>
          <w:bdr w:val="single" w:color="auto" w:sz="4" w:space="0"/>
          <w:shd w:val="pct10" w:color="auto" w:fill="FFFFFF"/>
        </w:rPr>
        <w:t>内部参考，免费订阅</w:t>
      </w:r>
    </w:p>
    <w:p>
      <w:pPr>
        <w:pStyle w:val="15"/>
        <w:spacing w:before="312"/>
        <w:jc w:val="right"/>
        <w:rPr>
          <w:sz w:val="24"/>
          <w:szCs w:val="24"/>
          <w:bdr w:val="single" w:color="auto" w:sz="4" w:space="0"/>
          <w:shd w:val="pct10" w:color="auto" w:fill="FFFFFF"/>
        </w:rPr>
        <w:sectPr>
          <w:headerReference r:id="rId3" w:type="default"/>
          <w:footerReference r:id="rId5" w:type="default"/>
          <w:headerReference r:id="rId4" w:type="even"/>
          <w:footerReference r:id="rId6" w:type="even"/>
          <w:pgSz w:w="11906" w:h="16838"/>
          <w:pgMar w:top="1440" w:right="1418" w:bottom="1440" w:left="1418" w:header="567" w:footer="851" w:gutter="0"/>
          <w:cols w:space="720" w:num="1"/>
          <w:docGrid w:type="linesAndChars" w:linePitch="312" w:charSpace="0"/>
        </w:sectPr>
      </w:pPr>
      <w:r>
        <w:rPr>
          <w:i/>
          <w:iCs/>
          <w:sz w:val="24"/>
          <w:szCs w:val="24"/>
        </w:rPr>
        <w:t>《职安健电子报》编辑小组</w:t>
      </w:r>
    </w:p>
    <w:p>
      <w:pPr>
        <w:pStyle w:val="152"/>
        <w:numPr>
          <w:ilvl w:val="0"/>
          <w:numId w:val="2"/>
        </w:numPr>
        <w:adjustRightInd w:val="0"/>
        <w:snapToGrid w:val="0"/>
        <w:spacing w:before="156" w:beforeLines="50"/>
        <w:ind w:firstLineChars="0"/>
        <w:outlineLvl w:val="0"/>
        <w:rPr>
          <w:rFonts w:ascii="Times New Roman" w:hAnsi="Times New Roman"/>
          <w:sz w:val="24"/>
          <w:szCs w:val="24"/>
        </w:rPr>
      </w:pPr>
      <w:bookmarkStart w:id="316" w:name="_Toc514264408"/>
      <w:bookmarkStart w:id="317" w:name="_Toc519451799"/>
      <w:bookmarkStart w:id="318" w:name="_Toc14959"/>
      <w:r>
        <w:rPr>
          <w:rFonts w:ascii="Times New Roman" w:hAnsi="Times New Roman"/>
          <w:sz w:val="24"/>
          <w:szCs w:val="24"/>
        </w:rPr>
        <w:t>工伤、安全事故</w:t>
      </w:r>
      <w:bookmarkEnd w:id="316"/>
      <w:bookmarkEnd w:id="317"/>
      <w:bookmarkEnd w:id="318"/>
      <w:r>
        <w:rPr>
          <w:rFonts w:ascii="Times New Roman" w:hAnsi="Times New Roman"/>
          <w:sz w:val="24"/>
          <w:szCs w:val="24"/>
        </w:rPr>
        <w:t xml:space="preserve"> </w:t>
      </w:r>
    </w:p>
    <w:p>
      <w:pPr>
        <w:pStyle w:val="152"/>
        <w:numPr>
          <w:ilvl w:val="1"/>
          <w:numId w:val="3"/>
        </w:numPr>
        <w:spacing w:before="156" w:beforeLines="50"/>
        <w:ind w:firstLineChars="0"/>
        <w:outlineLvl w:val="1"/>
        <w:rPr>
          <w:rFonts w:hint="eastAsia" w:ascii="Times New Roman" w:hAnsi="Times New Roman"/>
          <w:b/>
          <w:bCs/>
          <w:sz w:val="24"/>
          <w:szCs w:val="24"/>
        </w:rPr>
      </w:pPr>
      <w:bookmarkStart w:id="319" w:name="_Toc22915"/>
      <w:r>
        <w:rPr>
          <w:rFonts w:hint="eastAsia" w:ascii="Times New Roman" w:hAnsi="Times New Roman"/>
          <w:b/>
          <w:bCs/>
          <w:sz w:val="24"/>
          <w:szCs w:val="24"/>
          <w:lang w:eastAsia="zh-CN"/>
        </w:rPr>
        <w:t>【浙江温岭】槽罐车爆炸致20死！企业负责人、主管安全生产经理、安全员等被刑拘</w:t>
      </w:r>
      <w:bookmarkEnd w:id="319"/>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中国安全生产网</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4</w:t>
      </w:r>
      <w:r>
        <w:rPr>
          <w:rFonts w:ascii="Times New Roman" w:hAnsi="Times New Roman"/>
          <w:sz w:val="24"/>
          <w:szCs w:val="24"/>
        </w:rPr>
        <w:t xml:space="preserve">日 </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"https://mp.weixin.qq.com/s/VDCk_Q5EEBzsDxPZBjrLww"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https://mp.weixin.qq.com/s/VDCk_Q5EEBzsDxPZBjrLww</w:t>
      </w:r>
      <w:r>
        <w:rPr>
          <w:rStyle w:val="29"/>
          <w:rFonts w:hint="eastAsia"/>
          <w:color w:val="4F81BD" w:themeColor="accent1"/>
          <w:sz w:val="24"/>
          <w:szCs w:val="24"/>
          <w:u w:val="single"/>
          <w:lang w:val="en-US" w:eastAsia="zh-CN"/>
          <w14:textFill>
            <w14:solidFill>
              <w14:schemeClr w14:val="accent1"/>
            </w14:solidFill>
          </w14:textFill>
        </w:rPr>
        <w:fldChar w:fldCharType="end"/>
      </w:r>
    </w:p>
    <w:p>
      <w:pPr>
        <w:adjustRightInd w:val="0"/>
        <w:snapToGrid w:val="0"/>
        <w:ind w:firstLine="480" w:firstLineChars="200"/>
        <w:jc w:val="left"/>
        <w:rPr>
          <w:rFonts w:hint="eastAsia" w:ascii="Times New Roman" w:hAnsi="Times New Roman"/>
          <w:bCs/>
          <w:sz w:val="24"/>
          <w:szCs w:val="24"/>
          <w:lang w:val="en-US" w:eastAsia="zh-CN"/>
        </w:rPr>
      </w:pPr>
      <w:r>
        <w:rPr>
          <w:rFonts w:hint="eastAsia" w:ascii="Times New Roman" w:hAnsi="Times New Roman"/>
          <w:bCs/>
          <w:sz w:val="24"/>
          <w:szCs w:val="24"/>
          <w:lang w:val="en-US" w:eastAsia="zh-CN"/>
        </w:rPr>
        <w:t>“6·13”液化石油气运输槽罐车重大爆炸事故调查报告发布，事故直接原因是驾驶员未及时减速导致车辆发生侧翻，罐体内液化石油气迅速泄出、汽化、扩散，遇过往机动车产生的火花爆燃，最后发生蒸汽云爆炸。主因是主要负责人未落实GPS动态监管、安全教育管理、电子路单如实上传等安全生产主体责任，存在车辆挂靠经营等违规行为。</w:t>
      </w:r>
    </w:p>
    <w:p>
      <w:pPr>
        <w:adjustRightInd w:val="0"/>
        <w:snapToGrid w:val="0"/>
        <w:jc w:val="left"/>
        <w:rPr>
          <w:rFonts w:hint="eastAsia" w:ascii="Times New Roman" w:hAnsi="Times New Roman"/>
          <w:bCs/>
          <w:sz w:val="24"/>
          <w:szCs w:val="24"/>
          <w:lang w:val="en-US" w:eastAsia="zh-CN"/>
        </w:rPr>
      </w:pPr>
    </w:p>
    <w:p>
      <w:pPr>
        <w:pStyle w:val="152"/>
        <w:numPr>
          <w:ilvl w:val="1"/>
          <w:numId w:val="3"/>
        </w:numPr>
        <w:spacing w:before="156" w:beforeLines="50"/>
        <w:ind w:firstLineChars="0"/>
        <w:outlineLvl w:val="1"/>
        <w:rPr>
          <w:rFonts w:ascii="Times New Roman" w:hAnsi="Times New Roman"/>
          <w:b/>
          <w:bCs/>
          <w:sz w:val="24"/>
          <w:szCs w:val="24"/>
        </w:rPr>
      </w:pPr>
      <w:bookmarkStart w:id="320" w:name="_Toc24313"/>
      <w:r>
        <w:rPr>
          <w:rFonts w:hint="eastAsia" w:ascii="Times New Roman" w:hAnsi="Times New Roman"/>
          <w:b/>
          <w:bCs/>
          <w:sz w:val="24"/>
          <w:szCs w:val="24"/>
          <w:lang w:eastAsia="zh-CN"/>
        </w:rPr>
        <w:t>【山东栖霞】</w:t>
      </w:r>
      <w:r>
        <w:rPr>
          <w:rFonts w:hint="eastAsia" w:ascii="Times New Roman" w:hAnsi="Times New Roman"/>
          <w:b/>
          <w:bCs/>
          <w:sz w:val="24"/>
          <w:szCs w:val="24"/>
        </w:rPr>
        <w:t>存在迟报！</w:t>
      </w:r>
      <w:bookmarkEnd w:id="320"/>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南方都市报</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12</w:t>
      </w:r>
      <w:r>
        <w:rPr>
          <w:rFonts w:ascii="Times New Roman" w:hAnsi="Times New Roman"/>
          <w:sz w:val="24"/>
          <w:szCs w:val="24"/>
        </w:rPr>
        <w:t xml:space="preserve">日 </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"https://mp.weixin.qq.com/s/pDhb3DAnH-7KEUXgWGCvDQ"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https://mp.weixin.qq.com/s/pDhb3DAnH-7KEUXgWGCvDQ</w:t>
      </w:r>
      <w:r>
        <w:rPr>
          <w:rStyle w:val="29"/>
          <w:rFonts w:hint="eastAsia"/>
          <w:color w:val="4F81BD" w:themeColor="accent1"/>
          <w:sz w:val="24"/>
          <w:szCs w:val="24"/>
          <w:u w:val="single"/>
          <w:lang w:val="en-US" w:eastAsia="zh-CN"/>
          <w14:textFill>
            <w14:solidFill>
              <w14:schemeClr w14:val="accent1"/>
            </w14:solidFill>
          </w14:textFill>
        </w:rPr>
        <w:fldChar w:fldCharType="end"/>
      </w:r>
    </w:p>
    <w:p>
      <w:pPr>
        <w:adjustRightInd w:val="0"/>
        <w:snapToGrid w:val="0"/>
        <w:ind w:firstLine="480" w:firstLineChars="200"/>
        <w:jc w:val="left"/>
        <w:rPr>
          <w:rFonts w:hint="eastAsia" w:ascii="Times New Roman" w:hAnsi="Times New Roman"/>
          <w:bCs/>
          <w:sz w:val="24"/>
          <w:szCs w:val="24"/>
          <w:lang w:val="en-US" w:eastAsia="zh-CN"/>
        </w:rPr>
      </w:pPr>
      <w:r>
        <w:rPr>
          <w:rFonts w:hint="eastAsia" w:ascii="Times New Roman" w:hAnsi="Times New Roman"/>
          <w:bCs/>
          <w:sz w:val="24"/>
          <w:szCs w:val="24"/>
          <w:lang w:val="en-US" w:eastAsia="zh-CN"/>
        </w:rPr>
        <w:t>五彩龙金矿发生爆炸事故，造成井下22名工人被困。事故发生30小时后才向当地应急管理局报告有关情况，存在着迟报问题。目前，由于井筒内爆炸中段附近有毒气体无法在短时间内彻底排除，且井筒装备多处受损，罐笼和救援人员尚未到达被困人员所在作业面。</w:t>
      </w:r>
    </w:p>
    <w:p>
      <w:pPr>
        <w:pStyle w:val="152"/>
        <w:numPr>
          <w:ilvl w:val="0"/>
          <w:numId w:val="0"/>
        </w:numPr>
        <w:spacing w:before="156" w:beforeLines="50"/>
        <w:ind w:leftChars="0"/>
        <w:outlineLvl w:val="1"/>
        <w:rPr>
          <w:rFonts w:ascii="Times New Roman" w:hAnsi="Times New Roman"/>
          <w:b/>
          <w:bCs/>
          <w:sz w:val="24"/>
          <w:szCs w:val="24"/>
        </w:rPr>
      </w:pPr>
    </w:p>
    <w:p>
      <w:pPr>
        <w:pStyle w:val="152"/>
        <w:numPr>
          <w:ilvl w:val="1"/>
          <w:numId w:val="3"/>
        </w:numPr>
        <w:spacing w:before="156" w:beforeLines="50"/>
        <w:ind w:firstLineChars="0"/>
        <w:outlineLvl w:val="1"/>
        <w:rPr>
          <w:rFonts w:hint="eastAsia" w:ascii="Times New Roman" w:hAnsi="Times New Roman"/>
          <w:b/>
          <w:bCs/>
          <w:sz w:val="24"/>
          <w:szCs w:val="24"/>
          <w:lang w:eastAsia="zh-CN"/>
        </w:rPr>
      </w:pPr>
      <w:bookmarkStart w:id="321" w:name="_Toc13558"/>
      <w:r>
        <w:rPr>
          <w:rFonts w:hint="eastAsia" w:ascii="Times New Roman" w:hAnsi="Times New Roman"/>
          <w:b/>
          <w:bCs/>
          <w:sz w:val="24"/>
          <w:szCs w:val="24"/>
          <w:lang w:eastAsia="zh-CN"/>
        </w:rPr>
        <w:t>【江苏南京】突发！南京扬子石化橡胶公司丁苯装置爆炸起火！（附视频）</w:t>
      </w:r>
      <w:bookmarkEnd w:id="321"/>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EHS之家</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13</w:t>
      </w:r>
      <w:r>
        <w:rPr>
          <w:rFonts w:ascii="Times New Roman" w:hAnsi="Times New Roman"/>
          <w:sz w:val="24"/>
          <w:szCs w:val="24"/>
        </w:rPr>
        <w:t xml:space="preserve">日 </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"https://mp.weixin.qq.com/s/X7omjhrYrzVsGnTyKlUJ7Q"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https://mp.weixin.qq.com/s/X7omjhrYrzVsGnTyKlUJ7Q</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扬子石化橡胶丁苯装置发生爆炸起火，南京消防指挥中心调集消防救援力量赶赴现场。目前，消防救援力量正在现场处置。</w:t>
      </w:r>
    </w:p>
    <w:p>
      <w:pPr>
        <w:ind w:firstLine="480" w:firstLineChars="200"/>
        <w:rPr>
          <w:rFonts w:hint="eastAsia" w:ascii="Times New Roman" w:hAnsi="Times New Roman"/>
          <w:bCs/>
          <w:sz w:val="24"/>
          <w:szCs w:val="24"/>
          <w:lang w:eastAsia="zh-CN"/>
        </w:rPr>
      </w:pPr>
    </w:p>
    <w:p>
      <w:pPr>
        <w:pStyle w:val="152"/>
        <w:numPr>
          <w:ilvl w:val="1"/>
          <w:numId w:val="3"/>
        </w:numPr>
        <w:spacing w:before="156" w:beforeLines="50"/>
        <w:ind w:firstLineChars="0"/>
        <w:outlineLvl w:val="1"/>
        <w:rPr>
          <w:rFonts w:ascii="Times New Roman" w:hAnsi="Times New Roman"/>
          <w:b/>
          <w:bCs/>
          <w:sz w:val="24"/>
          <w:szCs w:val="24"/>
        </w:rPr>
      </w:pPr>
      <w:bookmarkStart w:id="322" w:name="_Toc5269"/>
      <w:r>
        <w:rPr>
          <w:rFonts w:hint="eastAsia" w:ascii="Times New Roman" w:hAnsi="Times New Roman"/>
          <w:b/>
          <w:bCs/>
          <w:sz w:val="24"/>
          <w:szCs w:val="24"/>
          <w:lang w:eastAsia="zh-CN"/>
        </w:rPr>
        <w:t>2020年国外十大危化品事故（附警示片）</w:t>
      </w:r>
      <w:bookmarkEnd w:id="322"/>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 xml:space="preserve">：中国化学品安全协会  </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14</w:t>
      </w:r>
      <w:r>
        <w:rPr>
          <w:rFonts w:ascii="Times New Roman" w:hAnsi="Times New Roman"/>
          <w:sz w:val="24"/>
          <w:szCs w:val="24"/>
        </w:rPr>
        <w:t xml:space="preserve">日 </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"https://mp.weixin.qq.com/s/r92hdsLu2_TP2r519pUfWA"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https://mp.weixin.qq.com/s/r92hdsLu2_TP2r519pUfWA</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val="en-US" w:eastAsia="zh-CN"/>
        </w:rPr>
        <w:t>作者通过网络收集到845起国外化学品事故，其中死亡1人以上的事故有168起，共造成821人死亡；火灾爆炸事故510起，占事故总数的60%，造成658人死亡，占死亡总人数的80%。整体来看，2020年国外化工及危化品事故较去年有所减少，下降30%。文章着重盘点了2020年国外十大危化品事故。</w:t>
      </w:r>
    </w:p>
    <w:p>
      <w:pPr>
        <w:rPr>
          <w:rFonts w:hint="eastAsia" w:ascii="Times New Roman" w:hAnsi="Times New Roman"/>
          <w:bCs/>
          <w:sz w:val="24"/>
          <w:szCs w:val="24"/>
          <w:lang w:eastAsia="zh-CN"/>
        </w:rPr>
      </w:pPr>
    </w:p>
    <w:p>
      <w:pPr>
        <w:rPr>
          <w:rFonts w:ascii="Times New Roman" w:hAnsi="Times New Roman"/>
          <w:bCs/>
          <w:sz w:val="24"/>
          <w:szCs w:val="24"/>
        </w:rPr>
        <w:sectPr>
          <w:headerReference r:id="rId7" w:type="default"/>
          <w:pgSz w:w="11906" w:h="16838"/>
          <w:pgMar w:top="1440" w:right="1418" w:bottom="1440" w:left="1418" w:header="567" w:footer="851" w:gutter="0"/>
          <w:cols w:space="720" w:num="1"/>
          <w:docGrid w:type="linesAndChars" w:linePitch="312" w:charSpace="0"/>
        </w:sectPr>
      </w:pPr>
    </w:p>
    <w:p>
      <w:pPr>
        <w:pStyle w:val="152"/>
        <w:numPr>
          <w:ilvl w:val="0"/>
          <w:numId w:val="2"/>
        </w:numPr>
        <w:spacing w:before="156" w:beforeLines="50"/>
        <w:ind w:firstLineChars="0"/>
        <w:outlineLvl w:val="0"/>
        <w:rPr>
          <w:rFonts w:ascii="Times New Roman" w:hAnsi="Times New Roman"/>
          <w:sz w:val="24"/>
          <w:szCs w:val="24"/>
        </w:rPr>
      </w:pPr>
      <w:bookmarkStart w:id="323" w:name="_Toc514264429"/>
      <w:bookmarkStart w:id="324" w:name="_Toc519451823"/>
      <w:bookmarkStart w:id="325" w:name="_Toc21218"/>
      <w:r>
        <w:rPr>
          <w:rFonts w:ascii="Times New Roman" w:hAnsi="Times New Roman"/>
          <w:sz w:val="24"/>
          <w:szCs w:val="24"/>
        </w:rPr>
        <w:t>职业卫生、安全规定</w:t>
      </w:r>
      <w:bookmarkEnd w:id="323"/>
      <w:bookmarkEnd w:id="324"/>
      <w:bookmarkEnd w:id="325"/>
    </w:p>
    <w:p>
      <w:pPr>
        <w:pStyle w:val="152"/>
        <w:numPr>
          <w:ilvl w:val="1"/>
          <w:numId w:val="2"/>
        </w:numPr>
        <w:spacing w:before="156" w:beforeLines="50"/>
        <w:ind w:firstLineChars="0"/>
        <w:outlineLvl w:val="1"/>
        <w:rPr>
          <w:rFonts w:hint="eastAsia" w:ascii="Times New Roman" w:hAnsi="Times New Roman"/>
          <w:b/>
          <w:bCs/>
          <w:sz w:val="24"/>
          <w:szCs w:val="24"/>
        </w:rPr>
      </w:pPr>
      <w:bookmarkStart w:id="326" w:name="_Toc15025"/>
      <w:r>
        <w:rPr>
          <w:rFonts w:hint="eastAsia" w:ascii="Times New Roman" w:hAnsi="Times New Roman"/>
          <w:b/>
          <w:bCs/>
          <w:sz w:val="24"/>
          <w:szCs w:val="24"/>
          <w:lang w:eastAsia="zh-CN"/>
        </w:rPr>
        <w:t>TSG23-2021《气瓶安全技术规程》发布，2021年6月1日起施行！</w:t>
      </w:r>
      <w:bookmarkEnd w:id="326"/>
    </w:p>
    <w:p>
      <w:pPr>
        <w:rPr>
          <w:rFonts w:hint="eastAsia" w:ascii="Times New Roman" w:hAnsi="Times New Roman"/>
          <w:sz w:val="24"/>
          <w:szCs w:val="24"/>
        </w:rPr>
      </w:pPr>
      <w:r>
        <w:rPr>
          <w:rFonts w:ascii="Times New Roman" w:hAnsi="Times New Roman"/>
          <w:sz w:val="24"/>
          <w:szCs w:val="24"/>
        </w:rPr>
        <w:t>来</w:t>
      </w:r>
      <w:r>
        <w:rPr>
          <w:rFonts w:hint="eastAsia" w:ascii="Times New Roman" w:hAnsi="Times New Roman"/>
          <w:sz w:val="24"/>
          <w:szCs w:val="24"/>
          <w:lang w:val="en-US" w:eastAsia="zh-CN"/>
        </w:rPr>
        <w:t xml:space="preserve">源：职安健环    </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6</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"https://mp.weixin.qq.com/s/U-UoWJ6knvWf8CxGZSd4Iw"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https://mp.weixin.qq.com/s/U-UoWJ6knvWf8CxGZSd4Iw</w:t>
      </w:r>
      <w:r>
        <w:rPr>
          <w:rStyle w:val="29"/>
          <w:rFonts w:hint="eastAsia"/>
          <w:color w:val="4F81BD" w:themeColor="accent1"/>
          <w:sz w:val="24"/>
          <w:szCs w:val="24"/>
          <w:u w:val="single"/>
          <w:lang w:val="en-US" w:eastAsia="zh-CN"/>
          <w14:textFill>
            <w14:solidFill>
              <w14:schemeClr w14:val="accent1"/>
            </w14:solidFill>
          </w14:textFill>
        </w:rPr>
        <w:fldChar w:fldCharType="end"/>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为贯彻落实《中华人民共和国特种设备安全法》《特种设备安全监察条例》，推进特种设备安全监管改革，优化压力容器安全监管措施，市场监管总局对《气瓶安全技术监察规程》（TSG R0006—2014）等7个气瓶相关安全技术规范进行整合修订，形成《气瓶安全技术规程》（TSG 23—2021），现予批准发布，自6月1日起施行。</w:t>
      </w:r>
    </w:p>
    <w:p>
      <w:pPr>
        <w:pStyle w:val="152"/>
        <w:numPr>
          <w:ilvl w:val="0"/>
          <w:numId w:val="0"/>
        </w:numPr>
        <w:spacing w:before="156" w:beforeLines="50"/>
        <w:ind w:leftChars="0"/>
        <w:outlineLvl w:val="1"/>
        <w:rPr>
          <w:rFonts w:ascii="Times New Roman" w:hAnsi="Times New Roman"/>
          <w:b/>
          <w:bCs/>
          <w:sz w:val="24"/>
          <w:szCs w:val="24"/>
        </w:rPr>
      </w:pPr>
    </w:p>
    <w:p>
      <w:pPr>
        <w:pStyle w:val="152"/>
        <w:numPr>
          <w:ilvl w:val="1"/>
          <w:numId w:val="2"/>
        </w:numPr>
        <w:spacing w:before="156" w:beforeLines="50"/>
        <w:ind w:firstLineChars="0"/>
        <w:outlineLvl w:val="1"/>
        <w:rPr>
          <w:rFonts w:ascii="Times New Roman" w:hAnsi="Times New Roman"/>
          <w:b/>
          <w:bCs/>
          <w:sz w:val="24"/>
          <w:szCs w:val="24"/>
        </w:rPr>
      </w:pPr>
      <w:bookmarkStart w:id="327" w:name="_Toc11409"/>
      <w:r>
        <w:rPr>
          <w:rFonts w:hint="eastAsia" w:ascii="Times New Roman" w:hAnsi="Times New Roman"/>
          <w:b/>
          <w:bCs/>
          <w:sz w:val="24"/>
          <w:szCs w:val="24"/>
          <w:lang w:val="en-US" w:eastAsia="zh-CN"/>
        </w:rPr>
        <w:t>一图读懂|事故上报，你做对了吗？</w:t>
      </w:r>
      <w:bookmarkEnd w:id="32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中国安全生产网</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13</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"https://mp.weixin.qq.com/s/UAi1QesWOtXNe6pO-06Xqw"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https://mp.weixin.qq.com/s/UAi1QesWOtXNe6pO-06Xqw</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笏山金矿事故22人井下被困，涉事企业迟报事故时间长达30个小时。这种行为无疑是对生命的漠视。本文介绍了正确的事故上报该如何做：涉事单位如何做、有关部门接报后如何做、上报包括哪些内容、不按规定上报的后果等。</w:t>
      </w:r>
    </w:p>
    <w:p>
      <w:pPr>
        <w:pStyle w:val="152"/>
        <w:numPr>
          <w:ilvl w:val="0"/>
          <w:numId w:val="0"/>
        </w:numPr>
        <w:spacing w:before="156" w:beforeLines="50"/>
        <w:ind w:leftChars="0" w:firstLine="480" w:firstLineChars="200"/>
        <w:outlineLvl w:val="1"/>
        <w:rPr>
          <w:rFonts w:hint="eastAsia" w:ascii="Times New Roman" w:hAnsi="Times New Roman" w:cs="Times New Roman"/>
          <w:bCs/>
          <w:kern w:val="2"/>
          <w:sz w:val="24"/>
          <w:szCs w:val="24"/>
          <w:lang w:val="en-US" w:eastAsia="zh-CN" w:bidi="ar-SA"/>
        </w:rPr>
      </w:pPr>
    </w:p>
    <w:p>
      <w:pPr>
        <w:pStyle w:val="152"/>
        <w:numPr>
          <w:ilvl w:val="1"/>
          <w:numId w:val="2"/>
        </w:numPr>
        <w:spacing w:before="156" w:beforeLines="50"/>
        <w:ind w:firstLineChars="0"/>
        <w:outlineLvl w:val="1"/>
        <w:rPr>
          <w:rFonts w:ascii="Times New Roman" w:hAnsi="Times New Roman"/>
          <w:b/>
          <w:bCs/>
          <w:sz w:val="24"/>
          <w:szCs w:val="24"/>
        </w:rPr>
      </w:pPr>
      <w:bookmarkStart w:id="328" w:name="_Toc26292"/>
      <w:r>
        <w:rPr>
          <w:rFonts w:hint="eastAsia" w:ascii="Times New Roman" w:hAnsi="Times New Roman"/>
          <w:b/>
          <w:bCs/>
          <w:sz w:val="24"/>
          <w:szCs w:val="24"/>
          <w:lang w:val="en-US" w:eastAsia="zh-CN"/>
        </w:rPr>
        <w:t>《关于加强危险废物鉴别工作的通知（征求意见稿）》，2021年2月5日截止</w:t>
      </w:r>
      <w:bookmarkEnd w:id="328"/>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EHSCity</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14</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"https://mp.weixin.qq.com/s/Rw_M1VOyR0k_zzNaJ-eXkQ"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https://mp.weixin.qq.com/s/Rw_M1VOyR0k_zzNaJ-eXkQ</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为加强危险废物鉴别环境管理工作，规范危险废物鉴别单位管理，环境部组织编制了《关于加强危险废物鉴别工作的通知（征求意见稿）》。现公开征求意见，截止时间为2月5日。</w:t>
      </w:r>
    </w:p>
    <w:p>
      <w:pPr>
        <w:rPr>
          <w:rFonts w:ascii="Times New Roman" w:hAnsi="Times New Roman"/>
          <w:bCs/>
          <w:sz w:val="24"/>
          <w:szCs w:val="24"/>
        </w:rPr>
        <w:sectPr>
          <w:headerReference r:id="rId8" w:type="default"/>
          <w:pgSz w:w="11906" w:h="16838"/>
          <w:pgMar w:top="1440" w:right="1418" w:bottom="1440" w:left="1418" w:header="567" w:footer="851" w:gutter="0"/>
          <w:cols w:space="720" w:num="1"/>
          <w:docGrid w:type="linesAndChars" w:linePitch="312" w:charSpace="0"/>
        </w:sectPr>
      </w:pPr>
    </w:p>
    <w:p>
      <w:pPr>
        <w:pStyle w:val="152"/>
        <w:numPr>
          <w:ilvl w:val="0"/>
          <w:numId w:val="2"/>
        </w:numPr>
        <w:spacing w:before="156" w:beforeLines="50"/>
        <w:ind w:firstLineChars="0"/>
        <w:outlineLvl w:val="0"/>
        <w:rPr>
          <w:rFonts w:ascii="Times New Roman" w:hAnsi="Times New Roman"/>
          <w:b/>
          <w:bCs/>
          <w:sz w:val="24"/>
          <w:szCs w:val="24"/>
        </w:rPr>
      </w:pPr>
      <w:bookmarkStart w:id="329" w:name="_Toc9715"/>
      <w:r>
        <w:rPr>
          <w:rFonts w:ascii="Times New Roman" w:hAnsi="Times New Roman"/>
          <w:sz w:val="24"/>
          <w:szCs w:val="24"/>
        </w:rPr>
        <w:t>职业危害与预防</w:t>
      </w:r>
      <w:bookmarkEnd w:id="329"/>
    </w:p>
    <w:p>
      <w:pPr>
        <w:pStyle w:val="152"/>
        <w:numPr>
          <w:ilvl w:val="1"/>
          <w:numId w:val="2"/>
        </w:numPr>
        <w:spacing w:before="156" w:beforeLines="50"/>
        <w:ind w:firstLineChars="0"/>
        <w:outlineLvl w:val="1"/>
        <w:rPr>
          <w:rFonts w:ascii="Times New Roman" w:hAnsi="Times New Roman"/>
          <w:b/>
          <w:bCs/>
          <w:sz w:val="24"/>
          <w:szCs w:val="24"/>
        </w:rPr>
      </w:pPr>
      <w:bookmarkStart w:id="330" w:name="_Toc2158"/>
      <w:r>
        <w:rPr>
          <w:rFonts w:hint="eastAsia" w:ascii="Times New Roman" w:hAnsi="Times New Roman"/>
          <w:b/>
          <w:bCs/>
          <w:sz w:val="24"/>
          <w:szCs w:val="24"/>
          <w:lang w:eastAsia="zh-CN"/>
        </w:rPr>
        <w:t>电镀企业职业病危害识别及防控</w:t>
      </w:r>
      <w:bookmarkEnd w:id="330"/>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职业健康先行</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6</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"https://mp.weixin.qq.com/s/RJ9zEQ2O30SKBdKDio6orQ"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https://mp.weixin.qq.com/s/RJ9zEQ2O30SKBdKDio6orQ</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default" w:ascii="Times New Roman" w:hAnsi="Times New Roman"/>
          <w:bCs/>
          <w:sz w:val="24"/>
          <w:szCs w:val="24"/>
          <w:lang w:val="en-US" w:eastAsia="zh-CN"/>
        </w:rPr>
      </w:pPr>
      <w:r>
        <w:rPr>
          <w:rFonts w:hint="eastAsia" w:ascii="Times New Roman" w:hAnsi="Times New Roman"/>
          <w:bCs/>
          <w:sz w:val="24"/>
          <w:szCs w:val="24"/>
          <w:lang w:eastAsia="zh-CN"/>
        </w:rPr>
        <w:t>本文介绍了电镀行业主要的生产工艺、主要的职业病危害因素与来源及防控要点。</w:t>
      </w:r>
    </w:p>
    <w:p>
      <w:pPr>
        <w:rPr>
          <w:rFonts w:ascii="Times New Roman" w:hAnsi="Times New Roman"/>
          <w:bCs/>
          <w:sz w:val="24"/>
          <w:szCs w:val="24"/>
        </w:rPr>
      </w:pPr>
    </w:p>
    <w:p>
      <w:pPr>
        <w:pStyle w:val="152"/>
        <w:numPr>
          <w:ilvl w:val="1"/>
          <w:numId w:val="2"/>
        </w:numPr>
        <w:spacing w:before="156" w:beforeLines="50"/>
        <w:ind w:firstLineChars="0"/>
        <w:outlineLvl w:val="1"/>
        <w:rPr>
          <w:rFonts w:hint="eastAsia" w:ascii="Times New Roman" w:hAnsi="Times New Roman"/>
          <w:b/>
          <w:bCs/>
          <w:sz w:val="24"/>
          <w:szCs w:val="24"/>
        </w:rPr>
      </w:pPr>
      <w:bookmarkStart w:id="331" w:name="_Toc1226"/>
      <w:r>
        <w:rPr>
          <w:rFonts w:hint="eastAsia" w:ascii="Times New Roman" w:hAnsi="Times New Roman"/>
          <w:b/>
          <w:bCs/>
          <w:sz w:val="24"/>
          <w:szCs w:val="24"/>
          <w:lang w:eastAsia="zh-CN"/>
        </w:rPr>
        <w:t>现场安全检查到底查什么？总结全了！</w:t>
      </w:r>
      <w:bookmarkEnd w:id="331"/>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 xml:space="preserve">EHS早知道  </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13</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"https://mp.weixin.qq.com/s/_pkQbHu9bGwp7edHqY5i_A"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https://mp.weixin.qq.com/s/_pkQbHu9bGwp7edHqY5i_A</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本文详细介绍了现场安全检查的内容，包括常见的隐患排查、十四项排查重点和常见的八大危险等，如违章操作、安全装置失效、使用不牢固的设施或无安全装置的设备、手代替工具操作、冒险进入危险场所、攀坐不安全位置、不佩戴劳保用品等。</w:t>
      </w:r>
    </w:p>
    <w:p>
      <w:pPr>
        <w:rPr>
          <w:rFonts w:hint="eastAsia" w:ascii="Times New Roman" w:hAnsi="Times New Roman"/>
          <w:bCs/>
          <w:sz w:val="24"/>
          <w:szCs w:val="24"/>
          <w:lang w:val="en-US" w:eastAsia="zh-CN"/>
        </w:rPr>
      </w:pPr>
    </w:p>
    <w:p>
      <w:pPr>
        <w:pStyle w:val="152"/>
        <w:spacing w:before="156" w:beforeLines="50"/>
        <w:ind w:firstLine="0" w:firstLineChars="0"/>
        <w:outlineLvl w:val="1"/>
        <w:rPr>
          <w:rFonts w:ascii="Times New Roman" w:hAnsi="Times New Roman"/>
          <w:b/>
          <w:bCs/>
          <w:sz w:val="24"/>
          <w:szCs w:val="24"/>
        </w:rPr>
        <w:sectPr>
          <w:headerReference r:id="rId9" w:type="default"/>
          <w:pgSz w:w="11906" w:h="16838"/>
          <w:pgMar w:top="1440" w:right="1418" w:bottom="1440" w:left="1418" w:header="567" w:footer="851" w:gutter="0"/>
          <w:cols w:space="720" w:num="1"/>
          <w:docGrid w:type="linesAndChars" w:linePitch="312" w:charSpace="0"/>
        </w:sectPr>
      </w:pPr>
    </w:p>
    <w:p>
      <w:pPr>
        <w:pStyle w:val="152"/>
        <w:numPr>
          <w:ilvl w:val="0"/>
          <w:numId w:val="2"/>
        </w:numPr>
        <w:spacing w:before="156" w:beforeLines="50"/>
        <w:ind w:firstLineChars="0"/>
        <w:outlineLvl w:val="0"/>
        <w:rPr>
          <w:rFonts w:ascii="Times New Roman" w:hAnsi="Times New Roman"/>
          <w:sz w:val="24"/>
          <w:szCs w:val="24"/>
        </w:rPr>
      </w:pPr>
      <w:bookmarkStart w:id="332" w:name="_Toc22270"/>
      <w:r>
        <w:rPr>
          <w:rFonts w:ascii="Times New Roman" w:hAnsi="Times New Roman"/>
          <w:sz w:val="24"/>
          <w:szCs w:val="24"/>
        </w:rPr>
        <w:t>社会保险</w:t>
      </w:r>
      <w:bookmarkEnd w:id="332"/>
    </w:p>
    <w:p>
      <w:pPr>
        <w:pStyle w:val="152"/>
        <w:numPr>
          <w:ilvl w:val="0"/>
          <w:numId w:val="4"/>
        </w:numPr>
        <w:spacing w:before="156" w:beforeLines="50"/>
        <w:ind w:firstLineChars="0"/>
        <w:outlineLvl w:val="1"/>
        <w:rPr>
          <w:rFonts w:hint="eastAsia" w:ascii="Times New Roman" w:hAnsi="Times New Roman"/>
          <w:b/>
          <w:bCs/>
          <w:sz w:val="24"/>
          <w:szCs w:val="24"/>
          <w:lang w:eastAsia="zh-CN"/>
        </w:rPr>
      </w:pPr>
      <w:bookmarkStart w:id="333" w:name="_Toc12918"/>
      <w:r>
        <w:rPr>
          <w:rFonts w:hint="eastAsia" w:ascii="Times New Roman" w:hAnsi="Times New Roman"/>
          <w:b/>
          <w:bCs/>
          <w:sz w:val="24"/>
          <w:szCs w:val="24"/>
          <w:lang w:eastAsia="zh-CN"/>
        </w:rPr>
        <w:t>【广东】广东省《关于一次性失业保险金​计发标准的通知》，2021年1月1日起实施！</w:t>
      </w:r>
      <w:bookmarkEnd w:id="333"/>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文明种菜员</w:t>
      </w:r>
      <w:r>
        <w:rPr>
          <w:rFonts w:ascii="Times New Roman" w:hAnsi="Times New Roman"/>
          <w:sz w:val="24"/>
          <w:szCs w:val="24"/>
        </w:rPr>
        <w:t xml:space="preserve">   </w:t>
      </w:r>
      <w:r>
        <w:rPr>
          <w:rFonts w:hint="eastAsia" w:ascii="Times New Roman" w:hAnsi="Times New Roman"/>
          <w:sz w:val="24"/>
          <w:szCs w:val="24"/>
          <w:lang w:val="en-US" w:eastAsia="zh-CN"/>
        </w:rPr>
        <w:t xml:space="preserve"> </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4</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"https://mp.weixin.qq.com/s/HrjYmRAEBwABcIKNVZob2w"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https://mp.weixin.qq.com/s/HrjYmRAEBwABcIKNVZob2w</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符合失业金领取条件但不具有广东省户籍、要求不在参保地按月享受失业保险待遇且不转移失业保险关系的失业人员，可以向社会保险经办机构申领一次性失业保险金。参保每满</w:t>
      </w:r>
      <w:r>
        <w:rPr>
          <w:rFonts w:hint="eastAsia" w:ascii="Times New Roman" w:hAnsi="Times New Roman"/>
          <w:bCs/>
          <w:sz w:val="24"/>
          <w:szCs w:val="24"/>
          <w:lang w:val="en-US" w:eastAsia="zh-CN"/>
        </w:rPr>
        <w:t>12个月，</w:t>
      </w:r>
      <w:r>
        <w:rPr>
          <w:rFonts w:hint="eastAsia" w:ascii="Times New Roman" w:hAnsi="Times New Roman"/>
          <w:bCs/>
          <w:sz w:val="24"/>
          <w:szCs w:val="24"/>
          <w:lang w:eastAsia="zh-CN"/>
        </w:rPr>
        <w:t>一次性</w:t>
      </w:r>
      <w:r>
        <w:rPr>
          <w:rFonts w:hint="eastAsia" w:ascii="Times New Roman" w:hAnsi="Times New Roman"/>
          <w:bCs/>
          <w:sz w:val="24"/>
          <w:szCs w:val="24"/>
          <w:lang w:val="en-US" w:eastAsia="zh-CN"/>
        </w:rPr>
        <w:t>失业金相应增加</w:t>
      </w:r>
      <w:r>
        <w:rPr>
          <w:rFonts w:hint="eastAsia" w:ascii="Times New Roman" w:hAnsi="Times New Roman"/>
          <w:bCs/>
          <w:sz w:val="24"/>
          <w:szCs w:val="24"/>
          <w:lang w:eastAsia="zh-CN"/>
        </w:rPr>
        <w:t>所在地级以上市月最低工资标准的90%。</w:t>
      </w:r>
    </w:p>
    <w:p>
      <w:pPr>
        <w:rPr>
          <w:rFonts w:hint="eastAsia" w:ascii="Times New Roman" w:hAnsi="Times New Roman"/>
          <w:bCs/>
          <w:sz w:val="24"/>
          <w:szCs w:val="24"/>
        </w:rPr>
      </w:pPr>
    </w:p>
    <w:p>
      <w:pPr>
        <w:pStyle w:val="152"/>
        <w:numPr>
          <w:ilvl w:val="0"/>
          <w:numId w:val="4"/>
        </w:numPr>
        <w:spacing w:before="156" w:beforeLines="50"/>
        <w:ind w:firstLineChars="0"/>
        <w:outlineLvl w:val="1"/>
        <w:rPr>
          <w:rFonts w:ascii="Times New Roman" w:hAnsi="Times New Roman"/>
          <w:b/>
          <w:bCs/>
          <w:sz w:val="24"/>
          <w:szCs w:val="24"/>
        </w:rPr>
      </w:pPr>
      <w:bookmarkStart w:id="334" w:name="_Toc29185"/>
      <w:r>
        <w:rPr>
          <w:rFonts w:hint="eastAsia" w:ascii="Times New Roman" w:hAnsi="Times New Roman"/>
          <w:b/>
          <w:bCs/>
          <w:sz w:val="24"/>
          <w:szCs w:val="24"/>
        </w:rPr>
        <w:t>锐评｜还期待拼多多有人性吗？</w:t>
      </w:r>
      <w:bookmarkEnd w:id="334"/>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多数派 Masses</w:t>
      </w:r>
      <w:r>
        <w:rPr>
          <w:rFonts w:ascii="Times New Roman" w:hAnsi="Times New Roman"/>
          <w:sz w:val="24"/>
          <w:szCs w:val="24"/>
        </w:rPr>
        <w:t xml:space="preserve">      日期：20</w:t>
      </w:r>
      <w:r>
        <w:rPr>
          <w:rFonts w:hint="eastAsia" w:ascii="Times New Roman" w:hAnsi="Times New Roman"/>
          <w:sz w:val="24"/>
          <w:szCs w:val="24"/>
          <w:lang w:val="en-US" w:eastAsia="zh-CN"/>
        </w:rPr>
        <w:t>21</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6</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"http://www.masseshere.com/%e9%94%90%e8%af%84%ef%bd%9c%e8%bf%98%e6%9c%9f%e5%be%85%e6%8b%bc%e5%a4%9a%e5%a4%9a%e6%9c%89%e4%ba%ba%e6%80%a7%e5%90%97%ef%bc%9f/"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http://www.masseshere.com/%e9%94%90%e8%af%84%ef%bd%9c%e8%bf%98%e6%9c%9f%e5%be%85%e6%8b%bc%e5%a4%9a%e5%a4%9a%e6%9c%89%e4%ba%ba%e6%80%a7%e5%90%97%ef%bc%9f/</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多多买菜的一名女员工下班后猝死，此事引起轩然大波，而拼多多的回应甩锅劳动者。早在今年八月，拼多多的厕所事件引发了网路关于“带薪拉屎”的热烈讨论。不少拼多多员工爆料公司的工作强度惊人，甚至需要连续工作30小时。而死者所在的部门恰恰就是众多部门中强度最大的多多买菜，多多买菜根本没有周休，有人连续工作了60天，不少人表示每天工作超过12小时。</w:t>
      </w:r>
    </w:p>
    <w:p>
      <w:pPr>
        <w:rPr>
          <w:rFonts w:hint="eastAsia" w:ascii="Times New Roman" w:hAnsi="Times New Roman"/>
          <w:bCs/>
          <w:sz w:val="24"/>
          <w:szCs w:val="24"/>
          <w:lang w:eastAsia="zh-CN"/>
        </w:rPr>
      </w:pPr>
    </w:p>
    <w:p>
      <w:pPr>
        <w:pStyle w:val="152"/>
        <w:numPr>
          <w:ilvl w:val="0"/>
          <w:numId w:val="4"/>
        </w:numPr>
        <w:spacing w:before="156" w:beforeLines="50"/>
        <w:ind w:firstLineChars="0"/>
        <w:outlineLvl w:val="1"/>
        <w:rPr>
          <w:rFonts w:ascii="Times New Roman" w:hAnsi="Times New Roman"/>
          <w:b/>
          <w:bCs/>
          <w:sz w:val="24"/>
          <w:szCs w:val="24"/>
        </w:rPr>
      </w:pPr>
      <w:bookmarkStart w:id="335" w:name="_Toc9465"/>
      <w:r>
        <w:rPr>
          <w:rFonts w:hint="eastAsia" w:ascii="Times New Roman" w:hAnsi="Times New Roman"/>
          <w:b/>
          <w:bCs/>
          <w:sz w:val="24"/>
          <w:szCs w:val="24"/>
        </w:rPr>
        <w:t>送外卖受伤了，怎样才能获得赔偿？</w:t>
      </w:r>
      <w:bookmarkEnd w:id="33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南都观察家</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8</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"https://mp.weixin.qq.com/s/BATAAQMBEnyDCIZI8y_g3g"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https://mp.weixin.qq.com/s/BATAAQMBEnyDCIZI8y_g3g</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外卖员、速递员的劳动信息和劳动关系基本都被“线上化”，如果遇到工伤，他们往往只能拿到一点商业保险的赔偿。但依据中国裁判文书网的数据，以外卖行业为代表的互联网用工的诉讼案件正呈直线上涨趋势，其中工伤赔偿、劳动关系认定是纠纷争议的聚焦点。事实上很多外卖员是被雇佣，劳动被管理与控制。即使外卖员签署了协议，同意双方不存在劳动、劳务关系，只要证据充分，也不妨碍从法律上认定事实上的劳动关系。</w:t>
      </w:r>
    </w:p>
    <w:p>
      <w:pPr>
        <w:ind w:firstLine="480" w:firstLineChars="200"/>
        <w:rPr>
          <w:rFonts w:hint="eastAsia" w:ascii="Times New Roman" w:hAnsi="Times New Roman"/>
          <w:bCs/>
          <w:sz w:val="24"/>
          <w:szCs w:val="24"/>
          <w:lang w:eastAsia="zh-CN"/>
        </w:rPr>
      </w:pPr>
    </w:p>
    <w:p>
      <w:pPr>
        <w:pStyle w:val="152"/>
        <w:numPr>
          <w:ilvl w:val="0"/>
          <w:numId w:val="4"/>
        </w:numPr>
        <w:spacing w:before="156" w:beforeLines="50"/>
        <w:ind w:firstLineChars="0"/>
        <w:outlineLvl w:val="1"/>
        <w:rPr>
          <w:rFonts w:ascii="Times New Roman" w:hAnsi="Times New Roman"/>
          <w:b/>
          <w:bCs/>
          <w:sz w:val="24"/>
          <w:szCs w:val="24"/>
        </w:rPr>
      </w:pPr>
      <w:bookmarkStart w:id="336" w:name="_Toc16637"/>
      <w:r>
        <w:rPr>
          <w:rFonts w:hint="eastAsia" w:ascii="Times New Roman" w:hAnsi="Times New Roman"/>
          <w:b/>
          <w:bCs/>
          <w:sz w:val="24"/>
          <w:szCs w:val="24"/>
        </w:rPr>
        <w:t>最高院公报：职工工作单位的变动不改变职业病认定！</w:t>
      </w:r>
      <w:bookmarkEnd w:id="336"/>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子非鱼说劳动法</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9</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"https://mp.weixin.qq.com/s/oFViLO5jHuFgrxDbhoIJ-A"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https://mp.weixin.qq.com/s/oFViLO5jHuFgrxDbhoIJ-A</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工伤保险条例并未将职业病职工的用人单位限定于具有职业病危害因素、导致职工患职业病的工作单位，相反在某种程度上认同职工被诊断职业病时所在单位为职业病职工用人单位。工伤认定作为行政确认行为，是社会保险行政部门依职权对职工是否因工作受伤或患病的事实进行确认，该事实不因职工工作单位的变动而改变。职工患职业病的，应当认定为工伤。</w:t>
      </w:r>
    </w:p>
    <w:p>
      <w:pPr>
        <w:ind w:firstLine="480" w:firstLineChars="200"/>
        <w:rPr>
          <w:rFonts w:hint="eastAsia" w:ascii="Times New Roman" w:hAnsi="Times New Roman"/>
          <w:bCs/>
          <w:sz w:val="24"/>
          <w:szCs w:val="24"/>
          <w:lang w:eastAsia="zh-CN"/>
        </w:rPr>
      </w:pPr>
    </w:p>
    <w:p>
      <w:pPr>
        <w:pStyle w:val="152"/>
        <w:numPr>
          <w:ilvl w:val="0"/>
          <w:numId w:val="4"/>
        </w:numPr>
        <w:spacing w:before="156" w:beforeLines="50"/>
        <w:ind w:firstLineChars="0"/>
        <w:outlineLvl w:val="1"/>
        <w:rPr>
          <w:rFonts w:ascii="Times New Roman" w:hAnsi="Times New Roman"/>
          <w:b/>
          <w:bCs/>
          <w:sz w:val="24"/>
          <w:szCs w:val="24"/>
        </w:rPr>
      </w:pPr>
      <w:bookmarkStart w:id="337" w:name="_Toc28956"/>
      <w:r>
        <w:rPr>
          <w:rFonts w:hint="eastAsia" w:ascii="Times New Roman" w:hAnsi="Times New Roman"/>
          <w:b/>
          <w:bCs/>
          <w:sz w:val="24"/>
          <w:szCs w:val="24"/>
          <w:lang w:eastAsia="zh-CN"/>
        </w:rPr>
        <w:t>【重庆】</w:t>
      </w:r>
      <w:r>
        <w:rPr>
          <w:rFonts w:hint="eastAsia" w:ascii="Times New Roman" w:hAnsi="Times New Roman"/>
          <w:b/>
          <w:bCs/>
          <w:sz w:val="24"/>
          <w:szCs w:val="24"/>
        </w:rPr>
        <w:t>“工伤私了”到底能不能反悔？法院这样判</w:t>
      </w:r>
      <w:bookmarkEnd w:id="33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劳动法研究</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11</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"https://mp.weixin.qq.com/s/_tmYveR4nnWg9R79JRO2wQ"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https://mp.weixin.qq.com/s/_tmYveR4nnWg9R79JRO2wQ</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公司与王某达成《一次性工伤赔偿协议》，但工伤赔偿金额未达到该公司按照工伤赔付标准应当承担的工伤保险待遇赔偿金额的75%，故协议书内容存在显失公平的情形，严重损害劳动者的合法权益，王某可按照工伤赔付标准变更协议的内容。</w:t>
      </w:r>
    </w:p>
    <w:p>
      <w:pPr>
        <w:ind w:firstLine="480" w:firstLineChars="200"/>
        <w:rPr>
          <w:rFonts w:hint="eastAsia" w:ascii="Times New Roman" w:hAnsi="Times New Roman"/>
          <w:bCs/>
          <w:sz w:val="24"/>
          <w:szCs w:val="24"/>
          <w:lang w:eastAsia="zh-CN"/>
        </w:rPr>
      </w:pPr>
    </w:p>
    <w:p>
      <w:pPr>
        <w:pStyle w:val="152"/>
        <w:numPr>
          <w:ilvl w:val="0"/>
          <w:numId w:val="4"/>
        </w:numPr>
        <w:spacing w:before="156" w:beforeLines="50"/>
        <w:ind w:firstLineChars="0"/>
        <w:outlineLvl w:val="1"/>
        <w:rPr>
          <w:rFonts w:ascii="Times New Roman" w:hAnsi="Times New Roman"/>
          <w:b/>
          <w:bCs/>
          <w:sz w:val="24"/>
          <w:szCs w:val="24"/>
        </w:rPr>
      </w:pPr>
      <w:bookmarkStart w:id="338" w:name="_Toc11113"/>
      <w:r>
        <w:rPr>
          <w:rFonts w:hint="eastAsia" w:ascii="Times New Roman" w:hAnsi="Times New Roman"/>
          <w:b/>
          <w:bCs/>
          <w:sz w:val="24"/>
          <w:szCs w:val="24"/>
        </w:rPr>
        <w:t>最高法：认定工伤时职工无需确认与被挂靠单位存在劳动关系</w:t>
      </w:r>
      <w:bookmarkEnd w:id="338"/>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工伤通</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12</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"https://mp.weixin.qq.com/s/pgOmG-FotDntwM6bUlyoCQ"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https://mp.weixin.qq.com/s/pgOmG-FotDntwM6bUlyoCQ</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根据《关于审理工伤保险行政案件若干问题的规定》第三条第（五）项，个人挂靠其他单位对外经营，其聘用的人员因工伤亡的，被挂靠单位为承担工伤保险责任的单位。该司法解释从保护劳动者的合法权益出发，从挂靠经营关系推定劳动关系，在认定工伤时无需再另行确认。</w:t>
      </w:r>
    </w:p>
    <w:p>
      <w:pPr>
        <w:rPr>
          <w:rFonts w:ascii="Times New Roman" w:hAnsi="Times New Roman"/>
          <w:bCs/>
          <w:sz w:val="24"/>
          <w:szCs w:val="24"/>
        </w:rPr>
      </w:pPr>
    </w:p>
    <w:p>
      <w:pPr>
        <w:rPr>
          <w:rFonts w:ascii="Times New Roman" w:hAnsi="Times New Roman"/>
          <w:bCs/>
          <w:sz w:val="24"/>
          <w:szCs w:val="24"/>
        </w:rPr>
        <w:sectPr>
          <w:headerReference r:id="rId10" w:type="default"/>
          <w:pgSz w:w="11906" w:h="16838"/>
          <w:pgMar w:top="1440" w:right="1418" w:bottom="1440" w:left="1418" w:header="567" w:footer="851" w:gutter="0"/>
          <w:cols w:space="720" w:num="1"/>
          <w:docGrid w:type="linesAndChars" w:linePitch="312" w:charSpace="0"/>
        </w:sectPr>
      </w:pPr>
    </w:p>
    <w:p>
      <w:pPr>
        <w:pStyle w:val="152"/>
        <w:numPr>
          <w:ilvl w:val="0"/>
          <w:numId w:val="5"/>
        </w:numPr>
        <w:spacing w:before="156" w:beforeLines="50"/>
        <w:ind w:firstLineChars="0"/>
        <w:outlineLvl w:val="0"/>
        <w:rPr>
          <w:rFonts w:ascii="Times New Roman" w:hAnsi="Times New Roman"/>
          <w:sz w:val="24"/>
          <w:szCs w:val="24"/>
        </w:rPr>
      </w:pPr>
      <w:bookmarkStart w:id="339" w:name="_Toc22255"/>
      <w:r>
        <w:rPr>
          <w:rFonts w:ascii="Times New Roman" w:hAnsi="Times New Roman"/>
          <w:sz w:val="24"/>
          <w:szCs w:val="24"/>
        </w:rPr>
        <w:t>女工与性别</w:t>
      </w:r>
      <w:bookmarkEnd w:id="339"/>
      <w:bookmarkStart w:id="340" w:name="_Toc39081061"/>
      <w:bookmarkEnd w:id="340"/>
      <w:bookmarkStart w:id="341" w:name="_Toc39080428"/>
      <w:bookmarkEnd w:id="341"/>
      <w:bookmarkStart w:id="342" w:name="_Toc39080425"/>
      <w:bookmarkEnd w:id="342"/>
      <w:bookmarkStart w:id="343" w:name="_Toc39081058"/>
      <w:bookmarkEnd w:id="343"/>
    </w:p>
    <w:p>
      <w:pPr>
        <w:pStyle w:val="152"/>
        <w:numPr>
          <w:ilvl w:val="1"/>
          <w:numId w:val="6"/>
        </w:numPr>
        <w:spacing w:before="156" w:beforeLines="50"/>
        <w:ind w:firstLineChars="0"/>
        <w:outlineLvl w:val="1"/>
        <w:rPr>
          <w:rFonts w:ascii="Times New Roman" w:hAnsi="Times New Roman"/>
          <w:b/>
          <w:bCs/>
          <w:sz w:val="24"/>
          <w:szCs w:val="24"/>
        </w:rPr>
      </w:pPr>
      <w:bookmarkStart w:id="344" w:name="_Toc21961"/>
      <w:r>
        <w:rPr>
          <w:rFonts w:hint="eastAsia" w:ascii="Times New Roman" w:hAnsi="Times New Roman"/>
          <w:b/>
          <w:bCs/>
          <w:sz w:val="24"/>
          <w:szCs w:val="24"/>
          <w:lang w:eastAsia="zh-CN"/>
        </w:rPr>
        <w:t>【辽宁】</w:t>
      </w:r>
      <w:r>
        <w:rPr>
          <w:rFonts w:hint="eastAsia" w:ascii="Times New Roman" w:hAnsi="Times New Roman"/>
          <w:b/>
          <w:bCs/>
          <w:sz w:val="24"/>
          <w:szCs w:val="24"/>
        </w:rPr>
        <w:t>辽宁出台办法加强女职工劳动保护：性骚扰防护纳入其中</w:t>
      </w:r>
      <w:bookmarkEnd w:id="344"/>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工人日报</w:t>
      </w:r>
      <w:r>
        <w:rPr>
          <w:rFonts w:hint="eastAsia" w:ascii="Times New Roman" w:hAnsi="Times New Roman"/>
          <w:sz w:val="24"/>
          <w:szCs w:val="24"/>
          <w:lang w:val="en-US" w:eastAsia="zh-CN"/>
        </w:rPr>
        <w:t xml:space="preserve"> </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5</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"https://news.ifeng.com/c/82mZ5CkmFPR"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https://news.ifeng.com/c/82mZ5CkmFPR</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辽宁省女职工劳动保护办法》将于今年3月1日起施行。《办法》将“两癌”（宫颈癌、乳腺癌）筛查、产后抑郁关爱、性骚扰预防纳入其中，成为本次女职工权益维护行动的亮点。并规定对侵害女职工合法权益的行为，工会有权向用人单位发出劳动法律监督意见书，向政府有关部门发出劳动法律监督建议书。</w:t>
      </w:r>
    </w:p>
    <w:p>
      <w:pPr>
        <w:ind w:firstLine="480" w:firstLineChars="200"/>
        <w:rPr>
          <w:rFonts w:hint="eastAsia" w:ascii="Times New Roman" w:hAnsi="Times New Roman"/>
          <w:bCs/>
          <w:sz w:val="24"/>
          <w:szCs w:val="24"/>
        </w:rPr>
      </w:pPr>
    </w:p>
    <w:p>
      <w:pPr>
        <w:pStyle w:val="152"/>
        <w:numPr>
          <w:ilvl w:val="1"/>
          <w:numId w:val="6"/>
        </w:numPr>
        <w:spacing w:before="156" w:beforeLines="50"/>
        <w:ind w:firstLineChars="0"/>
        <w:outlineLvl w:val="1"/>
        <w:rPr>
          <w:rFonts w:hint="eastAsia" w:ascii="Times New Roman" w:hAnsi="Times New Roman"/>
          <w:b/>
          <w:bCs/>
          <w:sz w:val="24"/>
          <w:szCs w:val="24"/>
        </w:rPr>
      </w:pPr>
      <w:bookmarkStart w:id="345" w:name="_Toc25322"/>
      <w:r>
        <w:rPr>
          <w:rFonts w:hint="eastAsia" w:ascii="Times New Roman" w:hAnsi="Times New Roman"/>
          <w:b/>
          <w:bCs/>
          <w:sz w:val="24"/>
          <w:szCs w:val="24"/>
          <w:lang w:eastAsia="zh-CN"/>
        </w:rPr>
        <w:t>外貌焦虑是小红书的财富密码</w:t>
      </w:r>
      <w:bookmarkEnd w:id="34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尖椒部落</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11</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"https://mp.weixin.qq.com/s/BnaKPDeLgDx95Le8p1qDWA"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https://mp.weixin.qq.com/s/BnaKPDeLgDx95Le8p1qDWA</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rPr>
      </w:pPr>
      <w:r>
        <w:rPr>
          <w:rFonts w:hint="eastAsia" w:ascii="Times New Roman" w:hAnsi="Times New Roman"/>
          <w:bCs/>
          <w:sz w:val="24"/>
          <w:szCs w:val="24"/>
        </w:rPr>
        <w:t>随着时代的变迁，女性群体更加追求“美”</w:t>
      </w:r>
      <w:r>
        <w:rPr>
          <w:rFonts w:hint="eastAsia" w:ascii="Times New Roman" w:hAnsi="Times New Roman"/>
          <w:bCs/>
          <w:sz w:val="24"/>
          <w:szCs w:val="24"/>
          <w:lang w:eastAsia="zh-CN"/>
        </w:rPr>
        <w:t>，</w:t>
      </w:r>
      <w:r>
        <w:rPr>
          <w:rFonts w:hint="eastAsia" w:ascii="Times New Roman" w:hAnsi="Times New Roman"/>
          <w:bCs/>
          <w:sz w:val="24"/>
          <w:szCs w:val="24"/>
        </w:rPr>
        <w:t>而“美”的标准越来越单一化。本文特别采访身边10名介于22-30岁的女性，并附有小红书某10w阅览量美妆博主的访谈记录，揭露小红书中贩卖外貌焦虑盈利的</w:t>
      </w:r>
      <w:r>
        <w:rPr>
          <w:rFonts w:hint="eastAsia" w:ascii="Times New Roman" w:hAnsi="Times New Roman"/>
          <w:bCs/>
          <w:sz w:val="24"/>
          <w:szCs w:val="24"/>
          <w:lang w:eastAsia="zh-CN"/>
        </w:rPr>
        <w:t>运作模式</w:t>
      </w:r>
      <w:r>
        <w:rPr>
          <w:rFonts w:hint="eastAsia" w:ascii="Times New Roman" w:hAnsi="Times New Roman"/>
          <w:bCs/>
          <w:sz w:val="24"/>
          <w:szCs w:val="24"/>
        </w:rPr>
        <w:t>。</w:t>
      </w:r>
    </w:p>
    <w:p>
      <w:pPr>
        <w:pStyle w:val="152"/>
        <w:numPr>
          <w:ilvl w:val="0"/>
          <w:numId w:val="0"/>
        </w:numPr>
        <w:spacing w:before="156" w:beforeLines="50"/>
        <w:ind w:leftChars="0"/>
        <w:outlineLvl w:val="1"/>
        <w:rPr>
          <w:rFonts w:hint="eastAsia" w:ascii="Times New Roman" w:hAnsi="Times New Roman"/>
          <w:bCs/>
          <w:sz w:val="24"/>
          <w:szCs w:val="24"/>
        </w:rPr>
      </w:pPr>
    </w:p>
    <w:p>
      <w:pPr>
        <w:pStyle w:val="152"/>
        <w:numPr>
          <w:ilvl w:val="1"/>
          <w:numId w:val="6"/>
        </w:numPr>
        <w:spacing w:before="156" w:beforeLines="50"/>
        <w:ind w:firstLineChars="0"/>
        <w:outlineLvl w:val="1"/>
        <w:rPr>
          <w:rFonts w:hint="eastAsia" w:ascii="Times New Roman" w:hAnsi="Times New Roman"/>
          <w:b/>
          <w:bCs/>
          <w:sz w:val="24"/>
          <w:szCs w:val="24"/>
          <w:lang w:eastAsia="zh-CN"/>
        </w:rPr>
      </w:pPr>
      <w:bookmarkStart w:id="346" w:name="_Toc13479"/>
      <w:r>
        <w:rPr>
          <w:rFonts w:hint="eastAsia" w:ascii="Times New Roman" w:hAnsi="Times New Roman"/>
          <w:b/>
          <w:bCs/>
          <w:sz w:val="24"/>
          <w:szCs w:val="24"/>
          <w:lang w:eastAsia="zh-CN"/>
        </w:rPr>
        <w:t>生孩子，毁掉了多少女性的职业生涯</w:t>
      </w:r>
      <w:bookmarkEnd w:id="346"/>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浪潮工作室</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14</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"https://mp.weixin.qq.com/s/fduQReJ8Q1qRkBEv1j-5Ig"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https://mp.weixin.qq.com/s/fduQReJ8Q1qRkBEv1j-5Ig</w:t>
      </w:r>
      <w:r>
        <w:rPr>
          <w:rStyle w:val="29"/>
          <w:rFonts w:hint="eastAsia"/>
          <w:color w:val="4F81BD" w:themeColor="accent1"/>
          <w:sz w:val="24"/>
          <w:szCs w:val="24"/>
          <w:u w:val="single"/>
          <w:lang w:val="en-US" w:eastAsia="zh-CN"/>
          <w14:textFill>
            <w14:solidFill>
              <w14:schemeClr w14:val="accent1"/>
            </w14:solidFill>
          </w14:textFill>
        </w:rPr>
        <w:fldChar w:fldCharType="end"/>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both"/>
        <w:rPr>
          <w:rFonts w:hint="eastAsia" w:ascii="Times New Roman" w:hAnsi="Times New Roman"/>
          <w:bCs/>
          <w:sz w:val="24"/>
          <w:szCs w:val="24"/>
          <w:lang w:eastAsia="zh-CN"/>
        </w:rPr>
      </w:pPr>
      <w:r>
        <w:rPr>
          <w:rFonts w:hint="eastAsia" w:ascii="Times New Roman" w:hAnsi="Times New Roman"/>
          <w:bCs/>
          <w:sz w:val="24"/>
          <w:szCs w:val="24"/>
          <w:lang w:eastAsia="zh-CN"/>
        </w:rPr>
        <w:t>被生育困扰的职业女性，不仅在求职时会被问过“男朋友或结婚事宜”和“是否为独生子女或生育二孩事宜”，而且产假造成的职业中断也会让工作收入大幅降低。在中国，有研究发现，每生育一个子女会造成女性工资率下降约7%，生的孩子越多，影响就越大。而男性受到的影响就小得多。调查显示，男女因为家庭影响工作的比例分别为13%和36%，女性“为了家庭而放弃个人的发展机会”的比例是男性的近3倍。</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both"/>
        <w:rPr>
          <w:rFonts w:hint="eastAsia" w:ascii="Times New Roman" w:hAnsi="Times New Roman"/>
          <w:bCs/>
          <w:sz w:val="24"/>
          <w:szCs w:val="24"/>
          <w:lang w:eastAsia="zh-CN"/>
        </w:rPr>
      </w:pPr>
    </w:p>
    <w:p>
      <w:pPr>
        <w:pStyle w:val="152"/>
        <w:numPr>
          <w:ilvl w:val="1"/>
          <w:numId w:val="6"/>
        </w:numPr>
        <w:spacing w:before="156" w:beforeLines="50"/>
        <w:ind w:firstLineChars="0"/>
        <w:outlineLvl w:val="1"/>
        <w:rPr>
          <w:rFonts w:hint="eastAsia" w:ascii="Times New Roman" w:hAnsi="Times New Roman"/>
          <w:b/>
          <w:bCs/>
          <w:sz w:val="24"/>
          <w:szCs w:val="24"/>
          <w:lang w:eastAsia="zh-CN"/>
        </w:rPr>
      </w:pPr>
      <w:bookmarkStart w:id="347" w:name="_Toc20863"/>
      <w:r>
        <w:rPr>
          <w:rFonts w:hint="eastAsia" w:ascii="Times New Roman" w:hAnsi="Times New Roman"/>
          <w:b/>
          <w:bCs/>
          <w:sz w:val="24"/>
          <w:szCs w:val="24"/>
          <w:lang w:eastAsia="zh-CN"/>
        </w:rPr>
        <w:t>该被“退单”的不是代孕女童，而是吃女人的产业链</w:t>
      </w:r>
      <w:bookmarkEnd w:id="34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橙雨伞</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14</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"https://mp.weixin.qq.com/s/mpRii_RSoPLi8sG0ugsDug"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https://mp.weixin.qq.com/s/mpRii_RSoPLi8sG0ugsDug</w:t>
      </w:r>
      <w:r>
        <w:rPr>
          <w:rStyle w:val="29"/>
          <w:rFonts w:hint="eastAsia"/>
          <w:color w:val="4F81BD" w:themeColor="accent1"/>
          <w:sz w:val="24"/>
          <w:szCs w:val="24"/>
          <w:u w:val="single"/>
          <w:lang w:val="en-US" w:eastAsia="zh-CN"/>
          <w14:textFill>
            <w14:solidFill>
              <w14:schemeClr w14:val="accent1"/>
            </w14:solidFill>
          </w14:textFill>
        </w:rPr>
        <w:fldChar w:fldCharType="end"/>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both"/>
        <w:rPr>
          <w:rFonts w:hint="eastAsia" w:ascii="Times New Roman" w:hAnsi="Times New Roman"/>
          <w:bCs/>
          <w:sz w:val="24"/>
          <w:szCs w:val="24"/>
          <w:lang w:eastAsia="zh-CN"/>
        </w:rPr>
      </w:pPr>
      <w:r>
        <w:rPr>
          <w:rFonts w:hint="eastAsia" w:ascii="Times New Roman" w:hAnsi="Times New Roman"/>
          <w:bCs/>
          <w:sz w:val="24"/>
          <w:szCs w:val="24"/>
          <w:lang w:eastAsia="zh-CN"/>
        </w:rPr>
        <w:t>近日“首个遭代孕客户退单女童无法上户”的新闻上了热搜。在我国，代孕是非常明确的违法行为，但这个产业还是非常“蓬勃”。黑产对女性的伤害，让不少人开始以“保护女性”的名义鼓吹代孕合法化，但“客户”、中介和代孕母亲之间，存在着巨大的不平衡，任何契约，也都会是显失公平的。</w:t>
      </w:r>
    </w:p>
    <w:p>
      <w:pPr>
        <w:rPr>
          <w:rFonts w:ascii="Times New Roman" w:hAnsi="Times New Roman"/>
          <w:bCs/>
          <w:sz w:val="24"/>
          <w:szCs w:val="24"/>
        </w:rPr>
      </w:pPr>
    </w:p>
    <w:p>
      <w:pPr>
        <w:rPr>
          <w:rFonts w:ascii="Times New Roman" w:hAnsi="Times New Roman"/>
          <w:bCs/>
          <w:sz w:val="24"/>
          <w:szCs w:val="24"/>
        </w:rPr>
        <w:sectPr>
          <w:headerReference r:id="rId11" w:type="default"/>
          <w:pgSz w:w="11906" w:h="16838"/>
          <w:pgMar w:top="1440" w:right="1418" w:bottom="1440" w:left="1418" w:header="567" w:footer="851" w:gutter="0"/>
          <w:cols w:space="720" w:num="1"/>
          <w:docGrid w:type="linesAndChars" w:linePitch="312" w:charSpace="0"/>
        </w:sectPr>
      </w:pPr>
    </w:p>
    <w:p>
      <w:pPr>
        <w:pStyle w:val="152"/>
        <w:numPr>
          <w:ilvl w:val="0"/>
          <w:numId w:val="5"/>
        </w:numPr>
        <w:spacing w:before="156" w:beforeLines="50"/>
        <w:ind w:firstLineChars="0"/>
        <w:outlineLvl w:val="0"/>
        <w:rPr>
          <w:rFonts w:ascii="Times New Roman" w:hAnsi="Times New Roman"/>
          <w:sz w:val="24"/>
          <w:szCs w:val="24"/>
        </w:rPr>
      </w:pPr>
      <w:bookmarkStart w:id="348" w:name="_Toc3198"/>
      <w:r>
        <w:rPr>
          <w:rFonts w:ascii="Times New Roman" w:hAnsi="Times New Roman"/>
          <w:sz w:val="24"/>
          <w:szCs w:val="24"/>
        </w:rPr>
        <w:t>环境健康</w:t>
      </w:r>
      <w:bookmarkEnd w:id="348"/>
    </w:p>
    <w:p>
      <w:pPr>
        <w:pStyle w:val="152"/>
        <w:numPr>
          <w:ilvl w:val="1"/>
          <w:numId w:val="5"/>
        </w:numPr>
        <w:spacing w:before="156" w:beforeLines="50"/>
        <w:ind w:firstLineChars="0"/>
        <w:outlineLvl w:val="1"/>
        <w:rPr>
          <w:rFonts w:ascii="Times New Roman" w:hAnsi="Times New Roman"/>
          <w:b/>
          <w:bCs/>
          <w:sz w:val="24"/>
          <w:szCs w:val="24"/>
        </w:rPr>
      </w:pPr>
      <w:bookmarkStart w:id="349" w:name="_Toc4063"/>
      <w:r>
        <w:rPr>
          <w:rFonts w:hint="eastAsia" w:ascii="Times New Roman" w:hAnsi="Times New Roman"/>
          <w:b/>
          <w:bCs/>
          <w:sz w:val="24"/>
          <w:szCs w:val="24"/>
        </w:rPr>
        <w:t>2020年备受关注的十大垃圾分类环保政策！</w:t>
      </w:r>
      <w:bookmarkEnd w:id="349"/>
    </w:p>
    <w:p>
      <w:pPr>
        <w:rPr>
          <w:rFonts w:ascii="Times New Roman" w:hAnsi="Times New Roman"/>
          <w:sz w:val="24"/>
          <w:szCs w:val="24"/>
        </w:rPr>
      </w:pPr>
      <w:r>
        <w:rPr>
          <w:rFonts w:ascii="Times New Roman" w:hAnsi="Times New Roman"/>
          <w:sz w:val="24"/>
          <w:szCs w:val="24"/>
        </w:rPr>
        <w:t>来</w:t>
      </w:r>
      <w:r>
        <w:rPr>
          <w:rFonts w:hint="eastAsia" w:ascii="Times New Roman" w:hAnsi="Times New Roman"/>
          <w:sz w:val="24"/>
          <w:szCs w:val="24"/>
          <w:lang w:val="en-US" w:eastAsia="zh-CN"/>
        </w:rPr>
        <w:t xml:space="preserve">源：环卫之声   </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10</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"https://mp.weixin.qq.com/s/ZaBmzm3ibUG8ScXcaK7RnA"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https://mp.weixin.qq.com/s/ZaBmzm3ibUG8ScXcaK7RnA</w:t>
      </w:r>
      <w:r>
        <w:rPr>
          <w:rStyle w:val="29"/>
          <w:rFonts w:hint="eastAsia"/>
          <w:color w:val="4F81BD" w:themeColor="accent1"/>
          <w:sz w:val="24"/>
          <w:szCs w:val="24"/>
          <w:u w:val="single"/>
          <w:lang w:val="en-US" w:eastAsia="zh-CN"/>
          <w14:textFill>
            <w14:solidFill>
              <w14:schemeClr w14:val="accent1"/>
            </w14:solidFill>
          </w14:textFill>
        </w:rPr>
        <w:fldChar w:fldCharType="end"/>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both"/>
        <w:rPr>
          <w:rFonts w:hint="eastAsia" w:ascii="Times New Roman" w:hAnsi="Times New Roman" w:eastAsia="宋体"/>
          <w:bCs/>
          <w:sz w:val="24"/>
          <w:szCs w:val="24"/>
          <w:lang w:eastAsia="zh-CN"/>
        </w:rPr>
      </w:pPr>
      <w:r>
        <w:rPr>
          <w:rFonts w:hint="eastAsia" w:ascii="Times New Roman" w:hAnsi="Times New Roman"/>
          <w:bCs/>
          <w:sz w:val="24"/>
          <w:szCs w:val="24"/>
          <w:lang w:eastAsia="zh-CN"/>
        </w:rPr>
        <w:t>本文</w:t>
      </w:r>
      <w:r>
        <w:rPr>
          <w:rFonts w:hint="eastAsia" w:ascii="Times New Roman" w:hAnsi="Times New Roman" w:eastAsia="宋体"/>
          <w:bCs/>
          <w:sz w:val="24"/>
          <w:szCs w:val="24"/>
          <w:lang w:eastAsia="zh-CN"/>
        </w:rPr>
        <w:t>回顾</w:t>
      </w:r>
      <w:r>
        <w:rPr>
          <w:rFonts w:hint="eastAsia" w:ascii="Times New Roman" w:hAnsi="Times New Roman"/>
          <w:bCs/>
          <w:sz w:val="24"/>
          <w:szCs w:val="24"/>
          <w:lang w:eastAsia="zh-CN"/>
        </w:rPr>
        <w:t>了</w:t>
      </w:r>
      <w:r>
        <w:rPr>
          <w:rFonts w:hint="eastAsia" w:ascii="Times New Roman" w:hAnsi="Times New Roman" w:eastAsia="宋体"/>
          <w:bCs/>
          <w:sz w:val="24"/>
          <w:szCs w:val="24"/>
          <w:lang w:eastAsia="zh-CN"/>
        </w:rPr>
        <w:t>2020年备受关注的十大垃圾分类环保政策</w:t>
      </w:r>
      <w:r>
        <w:rPr>
          <w:rFonts w:hint="eastAsia" w:ascii="Times New Roman" w:hAnsi="Times New Roman"/>
          <w:bCs/>
          <w:sz w:val="24"/>
          <w:szCs w:val="24"/>
          <w:lang w:eastAsia="zh-CN"/>
        </w:rPr>
        <w:t>，包括生活垃圾分类、市容市貌干净整洁有序安全标准、快递包装绿色转型、固废污染环境防治、建筑垃圾减量化、生活垃圾焚烧飞灰污染控制、垃圾焚烧发电项目建设、塑料污染治理等。</w:t>
      </w:r>
    </w:p>
    <w:p>
      <w:pPr>
        <w:rPr>
          <w:rFonts w:ascii="Times New Roman" w:hAnsi="Times New Roman"/>
          <w:bCs/>
          <w:sz w:val="24"/>
          <w:szCs w:val="24"/>
        </w:rPr>
      </w:pPr>
    </w:p>
    <w:p>
      <w:pPr>
        <w:pStyle w:val="152"/>
        <w:numPr>
          <w:ilvl w:val="1"/>
          <w:numId w:val="5"/>
        </w:numPr>
        <w:spacing w:before="156" w:beforeLines="50"/>
        <w:ind w:firstLineChars="0"/>
        <w:outlineLvl w:val="1"/>
        <w:rPr>
          <w:rFonts w:ascii="Times New Roman" w:hAnsi="Times New Roman"/>
          <w:b/>
          <w:bCs/>
          <w:sz w:val="24"/>
          <w:szCs w:val="24"/>
        </w:rPr>
      </w:pPr>
      <w:bookmarkStart w:id="350" w:name="_Toc28110"/>
      <w:r>
        <w:rPr>
          <w:rFonts w:hint="eastAsia" w:ascii="Times New Roman" w:hAnsi="Times New Roman"/>
          <w:b/>
          <w:bCs/>
          <w:sz w:val="24"/>
          <w:szCs w:val="24"/>
          <w:lang w:eastAsia="zh-CN"/>
        </w:rPr>
        <w:t>寒潮的原因，找到了！</w:t>
      </w:r>
      <w:bookmarkEnd w:id="350"/>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val="en-US" w:eastAsia="zh-CN"/>
        </w:rPr>
        <w:t>环境问题观察</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1月11</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"https://mp.weixin.qq.com/s/I4XJfZ0oyQ8hn7IoCYCc0Q"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https://mp.weixin.qq.com/s/I4XJfZ0oyQ8hn7IoCYCc0Q</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岁末年初，中国出现影响全国大部分地方的寒潮天气，中国从北方开始经历了一波强劲的降温，到1月6日时，北京出现-19.6℃的低温，这是1966年以后的最低数字。而今年的寒冬，恰恰部分源于全球变暖，且冰盖融化导致极地冷涡南移产生了关键影响。</w:t>
      </w:r>
    </w:p>
    <w:p>
      <w:pPr>
        <w:ind w:firstLine="480" w:firstLineChars="200"/>
        <w:rPr>
          <w:rFonts w:ascii="Times New Roman" w:hAnsi="Times New Roman"/>
          <w:bCs/>
          <w:sz w:val="24"/>
          <w:szCs w:val="24"/>
        </w:rPr>
      </w:pPr>
    </w:p>
    <w:p>
      <w:pPr>
        <w:pStyle w:val="152"/>
        <w:numPr>
          <w:ilvl w:val="1"/>
          <w:numId w:val="5"/>
        </w:numPr>
        <w:spacing w:before="156" w:beforeLines="50"/>
        <w:ind w:firstLineChars="0"/>
        <w:outlineLvl w:val="1"/>
        <w:rPr>
          <w:rFonts w:ascii="Times New Roman" w:hAnsi="Times New Roman"/>
          <w:b/>
          <w:bCs/>
          <w:sz w:val="24"/>
          <w:szCs w:val="24"/>
        </w:rPr>
      </w:pPr>
      <w:bookmarkStart w:id="351" w:name="_Toc19517"/>
      <w:r>
        <w:rPr>
          <w:rFonts w:hint="eastAsia" w:ascii="Times New Roman" w:hAnsi="Times New Roman"/>
          <w:b/>
          <w:bCs/>
          <w:sz w:val="24"/>
          <w:szCs w:val="24"/>
        </w:rPr>
        <w:t>非法填埋固废9人领刑！一般固废也有身份：GB/T39198，5月1日实施！</w:t>
      </w:r>
      <w:bookmarkEnd w:id="351"/>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EHS之家</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12</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"https://mp.weixin.qq.com/s/lbCtaV_kc9PIMTGQ1GYwLw"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https://mp.weixin.qq.com/s/lbCtaV_kc9PIMTGQ1GYwLw</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GB/T 39198-2020《一般固体废物分类与代码》发布，5月1日起实施。本文介绍了一般工业固体废物名录、管理要求、处理处置委托、转移审批、常见违法行为等。</w:t>
      </w:r>
    </w:p>
    <w:p>
      <w:pPr>
        <w:ind w:firstLine="480" w:firstLineChars="200"/>
        <w:rPr>
          <w:rFonts w:ascii="Times New Roman" w:hAnsi="Times New Roman"/>
          <w:bCs/>
          <w:sz w:val="24"/>
          <w:szCs w:val="24"/>
        </w:rPr>
      </w:pPr>
    </w:p>
    <w:p>
      <w:pPr>
        <w:pStyle w:val="152"/>
        <w:numPr>
          <w:ilvl w:val="1"/>
          <w:numId w:val="5"/>
        </w:numPr>
        <w:spacing w:before="156" w:beforeLines="50"/>
        <w:ind w:firstLineChars="0"/>
        <w:outlineLvl w:val="1"/>
        <w:rPr>
          <w:rFonts w:hint="eastAsia" w:ascii="Times New Roman" w:hAnsi="Times New Roman"/>
          <w:b/>
          <w:bCs/>
          <w:sz w:val="24"/>
          <w:szCs w:val="24"/>
          <w:lang w:eastAsia="zh-CN"/>
        </w:rPr>
      </w:pPr>
      <w:bookmarkStart w:id="352" w:name="_Toc30445"/>
      <w:r>
        <w:rPr>
          <w:rFonts w:hint="eastAsia" w:ascii="Times New Roman" w:hAnsi="Times New Roman"/>
          <w:b/>
          <w:bCs/>
          <w:sz w:val="24"/>
          <w:szCs w:val="24"/>
          <w:lang w:eastAsia="zh-CN"/>
        </w:rPr>
        <w:t>【浙江】又一重大跨界倾倒污泥案宣判：危废仓库建设新参考标准，请收藏！</w:t>
      </w:r>
      <w:bookmarkEnd w:id="352"/>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EHS早知道</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12</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"https://mp.weixin.qq.com/s/pWPDHGcr-c30f-hmA8yJ7g"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https://mp.weixin.qq.com/s/pWPDHGcr-c30f-hmA8yJ7g</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default" w:ascii="Times New Roman" w:hAnsi="Times New Roman"/>
          <w:bCs/>
          <w:sz w:val="24"/>
          <w:szCs w:val="24"/>
          <w:lang w:val="en-US" w:eastAsia="zh-CN"/>
        </w:rPr>
      </w:pPr>
      <w:r>
        <w:rPr>
          <w:rFonts w:hint="eastAsia" w:ascii="Times New Roman" w:hAnsi="Times New Roman"/>
          <w:bCs/>
          <w:sz w:val="24"/>
          <w:szCs w:val="24"/>
          <w:lang w:eastAsia="zh-CN"/>
        </w:rPr>
        <w:t>浙江省近年来最大的污染环境案件之一——“5·21”倾倒印染污泥环境污染犯罪案宣判：2家法人单位被判处污染环境罪，52人因污染环境罪被判刑，并承担5500余万元的社会公共利益损失赔偿。文中介绍了危废仓库建设新参考标准。</w:t>
      </w:r>
    </w:p>
    <w:p>
      <w:pPr>
        <w:ind w:firstLine="480" w:firstLineChars="200"/>
        <w:rPr>
          <w:rFonts w:hint="eastAsia" w:ascii="Times New Roman" w:hAnsi="Times New Roman"/>
          <w:bCs/>
          <w:sz w:val="24"/>
          <w:szCs w:val="24"/>
          <w:lang w:eastAsia="zh-CN"/>
        </w:rPr>
      </w:pPr>
    </w:p>
    <w:p>
      <w:pPr>
        <w:pStyle w:val="152"/>
        <w:numPr>
          <w:ilvl w:val="1"/>
          <w:numId w:val="5"/>
        </w:numPr>
        <w:spacing w:before="156" w:beforeLines="50"/>
        <w:ind w:firstLineChars="0"/>
        <w:outlineLvl w:val="1"/>
        <w:rPr>
          <w:rFonts w:ascii="Times New Roman" w:hAnsi="Times New Roman"/>
          <w:b/>
          <w:bCs/>
          <w:sz w:val="24"/>
          <w:szCs w:val="24"/>
        </w:rPr>
      </w:pPr>
      <w:bookmarkStart w:id="353" w:name="_Toc22742"/>
      <w:r>
        <w:rPr>
          <w:rFonts w:hint="eastAsia" w:ascii="Times New Roman" w:hAnsi="Times New Roman"/>
          <w:b/>
          <w:bCs/>
          <w:sz w:val="24"/>
          <w:szCs w:val="24"/>
          <w:lang w:eastAsia="zh-CN"/>
        </w:rPr>
        <w:t>讲真，用纸吸管比塑料吸管更环保吗？</w:t>
      </w:r>
      <w:bookmarkEnd w:id="353"/>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塑料解毒</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13</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"https://mp.weixin.qq.com/s/ijcbmjAureDFO0wGdmSwbQ"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https://mp.weixin.qq.com/s/ijcbmjAureDFO0wGdmSwbQ</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本文介绍了有关减塑的7个问题，如用无纺布袋是否比塑料袋更环保等。总结出：限塑不是不用塑料，针对的是一次性和有健康风险的塑料制品，而我们需要减少的是一次性制品的消费，无论是陶瓷的，还是塑料的，要加强总量控制。</w:t>
      </w:r>
    </w:p>
    <w:p>
      <w:pPr>
        <w:ind w:firstLine="480" w:firstLineChars="200"/>
        <w:rPr>
          <w:rFonts w:hint="eastAsia" w:ascii="Times New Roman" w:hAnsi="Times New Roman"/>
          <w:bCs/>
          <w:sz w:val="24"/>
          <w:szCs w:val="24"/>
          <w:lang w:eastAsia="zh-CN"/>
        </w:rPr>
      </w:pPr>
    </w:p>
    <w:p>
      <w:pPr>
        <w:pStyle w:val="152"/>
        <w:spacing w:before="156" w:beforeLines="50"/>
        <w:ind w:firstLine="0" w:firstLineChars="0"/>
        <w:outlineLvl w:val="1"/>
        <w:rPr>
          <w:rFonts w:ascii="Times New Roman" w:hAnsi="Times New Roman"/>
          <w:b/>
          <w:bCs/>
          <w:sz w:val="24"/>
          <w:szCs w:val="24"/>
        </w:rPr>
        <w:sectPr>
          <w:headerReference r:id="rId12" w:type="default"/>
          <w:pgSz w:w="11906" w:h="16838"/>
          <w:pgMar w:top="1440" w:right="1418" w:bottom="1440" w:left="1418" w:header="567" w:footer="851" w:gutter="0"/>
          <w:cols w:space="720" w:num="1"/>
          <w:docGrid w:type="linesAndChars" w:linePitch="312" w:charSpace="0"/>
        </w:sectPr>
      </w:pPr>
    </w:p>
    <w:p>
      <w:pPr>
        <w:pStyle w:val="152"/>
        <w:numPr>
          <w:ilvl w:val="0"/>
          <w:numId w:val="5"/>
        </w:numPr>
        <w:spacing w:before="156" w:beforeLines="50"/>
        <w:ind w:firstLineChars="0"/>
        <w:outlineLvl w:val="0"/>
        <w:rPr>
          <w:rFonts w:ascii="Times New Roman" w:hAnsi="Times New Roman"/>
          <w:bCs/>
          <w:sz w:val="24"/>
          <w:szCs w:val="24"/>
        </w:rPr>
      </w:pPr>
      <w:bookmarkStart w:id="354" w:name="_Toc510184263"/>
      <w:bookmarkEnd w:id="354"/>
      <w:bookmarkStart w:id="355" w:name="_Toc511762156"/>
      <w:bookmarkEnd w:id="355"/>
      <w:bookmarkStart w:id="356" w:name="_Toc513054416"/>
      <w:bookmarkEnd w:id="356"/>
      <w:bookmarkStart w:id="357" w:name="_Toc510184262"/>
      <w:bookmarkEnd w:id="357"/>
      <w:bookmarkStart w:id="358" w:name="_Toc514264437"/>
      <w:bookmarkEnd w:id="358"/>
      <w:bookmarkStart w:id="359" w:name="_Toc511762155"/>
      <w:bookmarkEnd w:id="359"/>
      <w:bookmarkStart w:id="360" w:name="_Toc511742992"/>
      <w:bookmarkEnd w:id="360"/>
      <w:bookmarkStart w:id="361" w:name="_Toc513380905"/>
      <w:bookmarkEnd w:id="361"/>
      <w:bookmarkStart w:id="362" w:name="_Toc507524004"/>
      <w:bookmarkEnd w:id="362"/>
      <w:bookmarkStart w:id="363" w:name="_Toc513054417"/>
      <w:bookmarkEnd w:id="363"/>
      <w:bookmarkStart w:id="364" w:name="_Toc511742991"/>
      <w:bookmarkEnd w:id="364"/>
      <w:bookmarkStart w:id="365" w:name="_Toc514264436"/>
      <w:bookmarkEnd w:id="365"/>
      <w:bookmarkStart w:id="366" w:name="_Toc511761796"/>
      <w:bookmarkEnd w:id="366"/>
      <w:bookmarkStart w:id="367" w:name="_Toc511761797"/>
      <w:bookmarkEnd w:id="367"/>
      <w:bookmarkStart w:id="368" w:name="_Toc507524005"/>
      <w:bookmarkEnd w:id="368"/>
      <w:bookmarkStart w:id="369" w:name="_Toc513380906"/>
      <w:bookmarkEnd w:id="369"/>
      <w:bookmarkStart w:id="370" w:name="_Toc519451828"/>
      <w:bookmarkStart w:id="371" w:name="_Toc12634"/>
      <w:r>
        <w:rPr>
          <w:rFonts w:ascii="Times New Roman" w:hAnsi="Times New Roman"/>
          <w:sz w:val="24"/>
          <w:szCs w:val="24"/>
        </w:rPr>
        <w:t>其他</w:t>
      </w:r>
      <w:bookmarkEnd w:id="370"/>
      <w:bookmarkEnd w:id="371"/>
    </w:p>
    <w:p>
      <w:pPr>
        <w:pStyle w:val="152"/>
        <w:numPr>
          <w:ilvl w:val="1"/>
          <w:numId w:val="5"/>
        </w:numPr>
        <w:spacing w:before="156" w:beforeLines="50"/>
        <w:ind w:firstLineChars="0"/>
        <w:outlineLvl w:val="1"/>
        <w:rPr>
          <w:rFonts w:hint="default" w:ascii="Times New Roman" w:hAnsi="Times New Roman" w:cs="Times New Roman"/>
          <w:b/>
          <w:bCs/>
          <w:sz w:val="24"/>
          <w:szCs w:val="24"/>
          <w:lang w:eastAsia="zh-CN"/>
        </w:rPr>
      </w:pPr>
      <w:bookmarkStart w:id="372" w:name="_Toc133"/>
      <w:bookmarkStart w:id="373" w:name="_Hlk29927955"/>
      <w:r>
        <w:rPr>
          <w:rFonts w:hint="eastAsia" w:ascii="Times New Roman" w:hAnsi="Times New Roman" w:cs="Times New Roman"/>
          <w:b/>
          <w:bCs/>
          <w:sz w:val="24"/>
          <w:szCs w:val="24"/>
          <w:lang w:eastAsia="zh-CN"/>
        </w:rPr>
        <w:t>劳工｜打工人的2020大盘点</w:t>
      </w:r>
      <w:bookmarkEnd w:id="372"/>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多数派 Masses</w:t>
      </w:r>
      <w:r>
        <w:rPr>
          <w:rFonts w:ascii="Times New Roman" w:hAnsi="Times New Roman"/>
          <w:sz w:val="24"/>
          <w:szCs w:val="24"/>
        </w:rPr>
        <w:t xml:space="preserve">      日期：2020年</w:t>
      </w:r>
      <w:r>
        <w:rPr>
          <w:rFonts w:hint="eastAsia" w:ascii="Times New Roman" w:hAnsi="Times New Roman"/>
          <w:sz w:val="24"/>
          <w:szCs w:val="24"/>
          <w:lang w:val="en-US" w:eastAsia="zh-CN"/>
        </w:rPr>
        <w:t>12</w:t>
      </w:r>
      <w:r>
        <w:rPr>
          <w:rFonts w:ascii="Times New Roman" w:hAnsi="Times New Roman"/>
          <w:sz w:val="24"/>
          <w:szCs w:val="24"/>
        </w:rPr>
        <w:t>月</w:t>
      </w:r>
      <w:r>
        <w:rPr>
          <w:rFonts w:hint="eastAsia" w:ascii="Times New Roman" w:hAnsi="Times New Roman"/>
          <w:sz w:val="24"/>
          <w:szCs w:val="24"/>
          <w:lang w:val="en-US" w:eastAsia="zh-CN"/>
        </w:rPr>
        <w:t>28</w:t>
      </w:r>
      <w:r>
        <w:rPr>
          <w:rFonts w:ascii="Times New Roman" w:hAnsi="Times New Roman"/>
          <w:sz w:val="24"/>
          <w:szCs w:val="24"/>
        </w:rPr>
        <w:t>日</w:t>
      </w:r>
    </w:p>
    <w:p>
      <w:pPr>
        <w:spacing w:line="240" w:lineRule="auto"/>
        <w:rPr>
          <w:rStyle w:val="29"/>
          <w:rFonts w:hint="eastAsia"/>
          <w:color w:val="4F81BD" w:themeColor="accent1"/>
          <w:sz w:val="24"/>
          <w:szCs w:val="24"/>
          <w:u w:val="single"/>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"http://www.masseshere.com/%e5%8a%b3%e5%b7%a5%ef%bd%9c%e6%89%93%e5%b7%a5%e4%ba%ba%e7%9a%842020%e5%a4%a7%e7%9b%98%e7%82%b9/"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http://www.masseshere.com/%e5%8a%b3%e5%b7%a5%ef%bd%9c%e6%89%93%e5%b7%a5%e4%ba%ba%e7%9a%842020%e5%a4%a7%e7%9b%98%e7%82%b9/</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val="en-US" w:eastAsia="zh-CN"/>
        </w:rPr>
        <w:t>2020</w:t>
      </w:r>
      <w:r>
        <w:rPr>
          <w:rFonts w:hint="eastAsia" w:ascii="Times New Roman" w:hAnsi="Times New Roman"/>
          <w:bCs/>
          <w:sz w:val="24"/>
          <w:szCs w:val="24"/>
          <w:lang w:eastAsia="zh-CN"/>
        </w:rPr>
        <w:t>年，在疫情、洪水等多番磨难下，上千万农民工成为受冲击最严重的阶层，处于中产的白领阶层也未能幸免。扶贫中的打工人，因本就身处农村社会底层，在扶贫资源的信息获取、项目参与、利益分享等多个方面被系统性地排除在外。在城市中寻找新机会，陷入外卖员与快递员的挣扎。零散工成了不少人维持生计的权宜之计，而共享员工与特殊工时，让劳动者面临过劳伤害、收入锐减、权益无法保障的多重危机。</w:t>
      </w:r>
    </w:p>
    <w:p>
      <w:pPr>
        <w:ind w:firstLine="480" w:firstLineChars="200"/>
        <w:rPr>
          <w:rFonts w:hint="eastAsia" w:ascii="Times New Roman" w:hAnsi="Times New Roman"/>
          <w:bCs/>
          <w:sz w:val="24"/>
          <w:szCs w:val="24"/>
          <w:lang w:eastAsia="zh-CN"/>
        </w:rPr>
      </w:pPr>
    </w:p>
    <w:p>
      <w:pPr>
        <w:pStyle w:val="152"/>
        <w:numPr>
          <w:ilvl w:val="1"/>
          <w:numId w:val="5"/>
        </w:numPr>
        <w:spacing w:before="156" w:beforeLines="50"/>
        <w:ind w:firstLineChars="0"/>
        <w:outlineLvl w:val="1"/>
        <w:rPr>
          <w:rFonts w:hint="default" w:ascii="Times New Roman" w:hAnsi="Times New Roman" w:cs="Times New Roman"/>
          <w:b/>
          <w:bCs/>
          <w:sz w:val="24"/>
          <w:szCs w:val="24"/>
          <w:lang w:eastAsia="zh-CN"/>
        </w:rPr>
      </w:pPr>
      <w:bookmarkStart w:id="374" w:name="_Toc20114"/>
      <w:r>
        <w:rPr>
          <w:rFonts w:hint="eastAsia" w:ascii="Times New Roman" w:hAnsi="Times New Roman" w:cs="Times New Roman"/>
          <w:b/>
          <w:bCs/>
          <w:sz w:val="24"/>
          <w:szCs w:val="24"/>
          <w:lang w:eastAsia="zh-CN"/>
        </w:rPr>
        <w:t>基层声音 | 保险能够真正保护农民吗？</w:t>
      </w:r>
      <w:bookmarkEnd w:id="374"/>
    </w:p>
    <w:p>
      <w:pPr>
        <w:rPr>
          <w:rFonts w:hint="default" w:ascii="Times New Roman" w:hAnsi="Times New Roman"/>
          <w:sz w:val="24"/>
          <w:szCs w:val="24"/>
          <w:lang w:eastAsia="zh-CN"/>
        </w:rPr>
      </w:pPr>
      <w:bookmarkStart w:id="375" w:name="_Toc39080447"/>
      <w:bookmarkEnd w:id="375"/>
      <w:bookmarkStart w:id="376" w:name="_Toc39081081"/>
      <w:bookmarkEnd w:id="376"/>
      <w:bookmarkStart w:id="377" w:name="_Toc39081074"/>
      <w:bookmarkEnd w:id="377"/>
      <w:bookmarkStart w:id="378" w:name="_Toc39080441"/>
      <w:bookmarkEnd w:id="378"/>
      <w:bookmarkStart w:id="379" w:name="_Toc39080448"/>
      <w:bookmarkEnd w:id="379"/>
      <w:bookmarkStart w:id="380" w:name="_Toc39081080"/>
      <w:bookmarkEnd w:id="380"/>
      <w:r>
        <w:rPr>
          <w:rFonts w:hint="default" w:ascii="Times New Roman" w:hAnsi="Times New Roman"/>
          <w:sz w:val="24"/>
          <w:szCs w:val="24"/>
          <w:lang w:eastAsia="zh-CN"/>
        </w:rPr>
        <w:t>来源：</w:t>
      </w:r>
      <w:r>
        <w:rPr>
          <w:rFonts w:hint="eastAsia" w:ascii="Times New Roman" w:hAnsi="Times New Roman"/>
          <w:sz w:val="24"/>
          <w:szCs w:val="24"/>
          <w:lang w:eastAsia="zh-CN"/>
        </w:rPr>
        <w:t>人民食物主权论坛</w:t>
      </w:r>
      <w:r>
        <w:rPr>
          <w:rFonts w:hint="default" w:ascii="Times New Roman" w:hAnsi="Times New Roman"/>
          <w:sz w:val="24"/>
          <w:szCs w:val="24"/>
          <w:lang w:eastAsia="zh-CN"/>
        </w:rPr>
        <w:t xml:space="preserve">     日期：2020年</w:t>
      </w:r>
      <w:r>
        <w:rPr>
          <w:rFonts w:hint="default" w:ascii="Times New Roman" w:hAnsi="Times New Roman"/>
          <w:sz w:val="24"/>
          <w:szCs w:val="24"/>
          <w:lang w:val="en-US" w:eastAsia="zh-CN"/>
        </w:rPr>
        <w:t>1</w:t>
      </w:r>
      <w:r>
        <w:rPr>
          <w:rFonts w:hint="eastAsia" w:ascii="Times New Roman" w:hAnsi="Times New Roman"/>
          <w:sz w:val="24"/>
          <w:szCs w:val="24"/>
          <w:lang w:val="en-US" w:eastAsia="zh-CN"/>
        </w:rPr>
        <w:t>2</w:t>
      </w:r>
      <w:r>
        <w:rPr>
          <w:rFonts w:hint="default" w:ascii="Times New Roman" w:hAnsi="Times New Roman"/>
          <w:sz w:val="24"/>
          <w:szCs w:val="24"/>
          <w:lang w:eastAsia="zh-CN"/>
        </w:rPr>
        <w:t>月</w:t>
      </w:r>
      <w:r>
        <w:rPr>
          <w:rFonts w:hint="eastAsia" w:ascii="Times New Roman" w:hAnsi="Times New Roman"/>
          <w:sz w:val="24"/>
          <w:szCs w:val="24"/>
          <w:lang w:val="en-US" w:eastAsia="zh-CN"/>
        </w:rPr>
        <w:t>31</w:t>
      </w:r>
      <w:r>
        <w:rPr>
          <w:rFonts w:hint="default" w:ascii="Times New Roman" w:hAnsi="Times New Roman"/>
          <w:sz w:val="24"/>
          <w:szCs w:val="24"/>
          <w:lang w:eastAsia="zh-CN"/>
        </w:rPr>
        <w:t>日</w:t>
      </w:r>
    </w:p>
    <w:bookmarkEnd w:id="373"/>
    <w:p>
      <w:pPr>
        <w:spacing w:line="240" w:lineRule="auto"/>
        <w:rPr>
          <w:rStyle w:val="29"/>
          <w:rFonts w:hint="default"/>
          <w:color w:val="4F81BD" w:themeColor="accent1"/>
          <w:sz w:val="24"/>
          <w:szCs w:val="24"/>
          <w:u w:val="single"/>
          <w:lang w:val="en-US" w:eastAsia="zh-CN"/>
          <w14:textFill>
            <w14:solidFill>
              <w14:schemeClr w14:val="accent1"/>
            </w14:solidFill>
          </w14:textFill>
        </w:rPr>
      </w:pPr>
      <w:bookmarkStart w:id="381" w:name="_Toc11031"/>
      <w:r>
        <w:rPr>
          <w:rStyle w:val="29"/>
          <w:rFonts w:hint="default"/>
          <w:color w:val="4F81BD" w:themeColor="accent1"/>
          <w:sz w:val="24"/>
          <w:szCs w:val="24"/>
          <w:u w:val="single"/>
          <w:lang w:val="en-US" w:eastAsia="zh-CN"/>
          <w14:textFill>
            <w14:solidFill>
              <w14:schemeClr w14:val="accent1"/>
            </w14:solidFill>
          </w14:textFill>
        </w:rPr>
        <w:fldChar w:fldCharType="begin"/>
      </w:r>
      <w:r>
        <w:rPr>
          <w:rStyle w:val="29"/>
          <w:rFonts w:hint="default"/>
          <w:color w:val="4F81BD" w:themeColor="accent1"/>
          <w:sz w:val="24"/>
          <w:szCs w:val="24"/>
          <w:u w:val="single"/>
          <w:lang w:val="en-US" w:eastAsia="zh-CN"/>
          <w14:textFill>
            <w14:solidFill>
              <w14:schemeClr w14:val="accent1"/>
            </w14:solidFill>
          </w14:textFill>
        </w:rPr>
        <w:instrText xml:space="preserve"> HYPERLINK "https://mp.weixin.qq.com/s/gtoDkYsmNU1I8XFfjls4Ww" </w:instrText>
      </w:r>
      <w:r>
        <w:rPr>
          <w:rStyle w:val="29"/>
          <w:rFonts w:hint="default"/>
          <w:color w:val="4F81BD" w:themeColor="accent1"/>
          <w:sz w:val="24"/>
          <w:szCs w:val="24"/>
          <w:u w:val="single"/>
          <w:lang w:val="en-US" w:eastAsia="zh-CN"/>
          <w14:textFill>
            <w14:solidFill>
              <w14:schemeClr w14:val="accent1"/>
            </w14:solidFill>
          </w14:textFill>
        </w:rPr>
        <w:fldChar w:fldCharType="separate"/>
      </w:r>
      <w:r>
        <w:rPr>
          <w:rStyle w:val="29"/>
          <w:rFonts w:hint="default"/>
          <w:color w:val="4F81BD" w:themeColor="accent1"/>
          <w:sz w:val="24"/>
          <w:szCs w:val="24"/>
          <w:u w:val="single"/>
          <w:lang w:val="en-US" w:eastAsia="zh-CN"/>
          <w14:textFill>
            <w14:solidFill>
              <w14:schemeClr w14:val="accent1"/>
            </w14:solidFill>
          </w14:textFill>
        </w:rPr>
        <w:t>https://mp.weixin.qq.com/s/gtoDkYsmNU1I8XFfjls4Ww</w:t>
      </w:r>
      <w:r>
        <w:rPr>
          <w:rStyle w:val="29"/>
          <w:rFonts w:hint="default"/>
          <w:color w:val="4F81BD" w:themeColor="accent1"/>
          <w:sz w:val="24"/>
          <w:szCs w:val="24"/>
          <w:u w:val="single"/>
          <w:lang w:val="en-US" w:eastAsia="zh-CN"/>
          <w14:textFill>
            <w14:solidFill>
              <w14:schemeClr w14:val="accent1"/>
            </w14:solidFill>
          </w14:textFill>
        </w:rPr>
        <w:fldChar w:fldCharType="end"/>
      </w:r>
    </w:p>
    <w:bookmarkEnd w:id="381"/>
    <w:p>
      <w:pPr>
        <w:pStyle w:val="152"/>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1"/>
        <w:rPr>
          <w:rFonts w:hint="default" w:ascii="Times New Roman" w:hAnsi="Times New Roman" w:eastAsia="宋体"/>
          <w:bCs/>
          <w:sz w:val="24"/>
          <w:szCs w:val="24"/>
          <w:lang w:val="en-US" w:eastAsia="zh-CN"/>
        </w:rPr>
      </w:pPr>
      <w:bookmarkStart w:id="382" w:name="_Toc25261"/>
      <w:bookmarkStart w:id="383" w:name="_Toc19457"/>
      <w:bookmarkStart w:id="384" w:name="_Toc25482"/>
      <w:bookmarkStart w:id="385" w:name="_Toc14300"/>
      <w:bookmarkStart w:id="386" w:name="_Toc8366"/>
      <w:r>
        <w:rPr>
          <w:rFonts w:hint="eastAsia" w:ascii="Times New Roman" w:hAnsi="Times New Roman" w:eastAsia="宋体" w:cs="Times New Roman"/>
          <w:bCs/>
          <w:kern w:val="2"/>
          <w:sz w:val="24"/>
          <w:szCs w:val="24"/>
          <w:lang w:val="en-US" w:eastAsia="zh-CN" w:bidi="ar-SA"/>
        </w:rPr>
        <w:t>农村保险市场巨大</w:t>
      </w:r>
      <w:r>
        <w:rPr>
          <w:rFonts w:hint="eastAsia" w:ascii="Times New Roman" w:hAnsi="Times New Roman" w:cs="Times New Roman"/>
          <w:bCs/>
          <w:kern w:val="2"/>
          <w:sz w:val="24"/>
          <w:szCs w:val="24"/>
          <w:lang w:val="en-US" w:eastAsia="zh-CN" w:bidi="ar-SA"/>
        </w:rPr>
        <w:t>，</w:t>
      </w:r>
      <w:r>
        <w:rPr>
          <w:rFonts w:hint="eastAsia" w:ascii="Times New Roman" w:hAnsi="Times New Roman" w:eastAsia="宋体" w:cs="Times New Roman"/>
          <w:bCs/>
          <w:kern w:val="2"/>
          <w:sz w:val="24"/>
          <w:szCs w:val="24"/>
          <w:lang w:val="en-US" w:eastAsia="zh-CN" w:bidi="ar-SA"/>
        </w:rPr>
        <w:t>食品安全责任险、土地流转履约保证保险、农业保险等，为保险行业大举进入农村市场奠定了政策基础</w:t>
      </w:r>
      <w:bookmarkEnd w:id="382"/>
      <w:bookmarkEnd w:id="383"/>
      <w:bookmarkEnd w:id="384"/>
      <w:r>
        <w:rPr>
          <w:rFonts w:hint="eastAsia" w:ascii="Times New Roman" w:hAnsi="Times New Roman" w:cs="Times New Roman"/>
          <w:bCs/>
          <w:kern w:val="2"/>
          <w:sz w:val="24"/>
          <w:szCs w:val="24"/>
          <w:lang w:val="en-US" w:eastAsia="zh-CN" w:bidi="ar-SA"/>
        </w:rPr>
        <w:t>，但</w:t>
      </w:r>
      <w:r>
        <w:rPr>
          <w:rFonts w:hint="eastAsia" w:ascii="Times New Roman" w:hAnsi="Times New Roman" w:eastAsia="宋体" w:cs="Times New Roman"/>
          <w:bCs/>
          <w:kern w:val="2"/>
          <w:sz w:val="24"/>
          <w:szCs w:val="24"/>
          <w:lang w:val="en-US" w:eastAsia="zh-CN" w:bidi="ar-SA"/>
        </w:rPr>
        <w:t>农民对于保险这样门槛比较高的金融类产品，几乎一无所知</w:t>
      </w:r>
      <w:r>
        <w:rPr>
          <w:rFonts w:hint="eastAsia" w:ascii="Times New Roman" w:hAnsi="Times New Roman" w:cs="Times New Roman"/>
          <w:bCs/>
          <w:kern w:val="2"/>
          <w:sz w:val="24"/>
          <w:szCs w:val="24"/>
          <w:lang w:val="en-US" w:eastAsia="zh-CN" w:bidi="ar-SA"/>
        </w:rPr>
        <w:t>。</w:t>
      </w:r>
      <w:r>
        <w:rPr>
          <w:rFonts w:hint="eastAsia" w:ascii="Times New Roman" w:hAnsi="Times New Roman" w:eastAsia="宋体" w:cs="Times New Roman"/>
          <w:bCs/>
          <w:kern w:val="2"/>
          <w:sz w:val="24"/>
          <w:szCs w:val="24"/>
          <w:lang w:val="en-US" w:eastAsia="zh-CN" w:bidi="ar-SA"/>
        </w:rPr>
        <w:t>本文作者通过其农村见闻，勾勒出某些农村中存在的资本横行的一些弊病，谈了他对农村保险、生病就医</w:t>
      </w:r>
      <w:r>
        <w:rPr>
          <w:rFonts w:hint="eastAsia" w:ascii="Times New Roman" w:hAnsi="Times New Roman" w:cs="Times New Roman"/>
          <w:bCs/>
          <w:kern w:val="2"/>
          <w:sz w:val="24"/>
          <w:szCs w:val="24"/>
          <w:lang w:val="en-US" w:eastAsia="zh-CN" w:bidi="ar-SA"/>
        </w:rPr>
        <w:t>等的</w:t>
      </w:r>
      <w:r>
        <w:rPr>
          <w:rFonts w:hint="eastAsia" w:ascii="Times New Roman" w:hAnsi="Times New Roman" w:eastAsia="宋体" w:cs="Times New Roman"/>
          <w:bCs/>
          <w:kern w:val="2"/>
          <w:sz w:val="24"/>
          <w:szCs w:val="24"/>
          <w:lang w:val="en-US" w:eastAsia="zh-CN" w:bidi="ar-SA"/>
        </w:rPr>
        <w:t>看法。</w:t>
      </w:r>
      <w:bookmarkEnd w:id="385"/>
      <w:bookmarkEnd w:id="386"/>
    </w:p>
    <w:p>
      <w:pPr>
        <w:rPr>
          <w:rFonts w:hint="eastAsia" w:ascii="Times New Roman" w:hAnsi="Times New Roman"/>
          <w:bCs/>
          <w:sz w:val="24"/>
          <w:szCs w:val="24"/>
        </w:rPr>
      </w:pPr>
    </w:p>
    <w:p>
      <w:pPr>
        <w:pStyle w:val="152"/>
        <w:numPr>
          <w:ilvl w:val="1"/>
          <w:numId w:val="5"/>
        </w:numPr>
        <w:spacing w:before="156" w:beforeLines="50"/>
        <w:ind w:firstLineChars="0"/>
        <w:outlineLvl w:val="1"/>
        <w:rPr>
          <w:rFonts w:hint="eastAsia" w:ascii="Times New Roman" w:hAnsi="Times New Roman"/>
          <w:b/>
          <w:bCs/>
          <w:sz w:val="24"/>
          <w:szCs w:val="24"/>
          <w:lang w:eastAsia="zh-CN"/>
        </w:rPr>
      </w:pPr>
      <w:bookmarkStart w:id="387" w:name="_Toc26818"/>
      <w:r>
        <w:rPr>
          <w:rFonts w:hint="eastAsia" w:ascii="Times New Roman" w:hAnsi="Times New Roman"/>
          <w:b/>
          <w:bCs/>
          <w:sz w:val="24"/>
          <w:szCs w:val="24"/>
          <w:lang w:eastAsia="zh-CN"/>
        </w:rPr>
        <w:t>【湖北武汉】周浩与《武汉工厂》的一年，纪录片从未缺席</w:t>
      </w:r>
      <w:bookmarkEnd w:id="387"/>
    </w:p>
    <w:p>
      <w:pPr>
        <w:rPr>
          <w:rFonts w:hint="default" w:ascii="Times New Roman" w:hAnsi="Times New Roman"/>
          <w:sz w:val="24"/>
          <w:szCs w:val="24"/>
          <w:lang w:eastAsia="zh-CN"/>
        </w:rPr>
      </w:pPr>
      <w:r>
        <w:rPr>
          <w:rFonts w:hint="default" w:ascii="Times New Roman" w:hAnsi="Times New Roman"/>
          <w:sz w:val="24"/>
          <w:szCs w:val="24"/>
          <w:lang w:eastAsia="zh-CN"/>
        </w:rPr>
        <w:t>来源：</w:t>
      </w:r>
      <w:r>
        <w:rPr>
          <w:rFonts w:hint="eastAsia" w:ascii="Times New Roman" w:hAnsi="Times New Roman"/>
          <w:sz w:val="24"/>
          <w:szCs w:val="24"/>
          <w:lang w:eastAsia="zh-CN"/>
        </w:rPr>
        <w:t>凹凸镜DOC</w:t>
      </w:r>
      <w:r>
        <w:rPr>
          <w:rFonts w:hint="default" w:ascii="Times New Roman" w:hAnsi="Times New Roman"/>
          <w:sz w:val="24"/>
          <w:szCs w:val="24"/>
          <w:lang w:eastAsia="zh-CN"/>
        </w:rPr>
        <w:t xml:space="preserve">      日期：2020年</w:t>
      </w:r>
      <w:r>
        <w:rPr>
          <w:rFonts w:hint="eastAsia" w:ascii="Times New Roman" w:hAnsi="Times New Roman"/>
          <w:sz w:val="24"/>
          <w:szCs w:val="24"/>
          <w:lang w:val="en-US" w:eastAsia="zh-CN"/>
        </w:rPr>
        <w:t>12</w:t>
      </w:r>
      <w:r>
        <w:rPr>
          <w:rFonts w:hint="default" w:ascii="Times New Roman" w:hAnsi="Times New Roman"/>
          <w:sz w:val="24"/>
          <w:szCs w:val="24"/>
          <w:lang w:eastAsia="zh-CN"/>
        </w:rPr>
        <w:t>月</w:t>
      </w:r>
      <w:r>
        <w:rPr>
          <w:rFonts w:hint="eastAsia" w:ascii="Times New Roman" w:hAnsi="Times New Roman"/>
          <w:sz w:val="24"/>
          <w:szCs w:val="24"/>
          <w:lang w:val="en-US" w:eastAsia="zh-CN"/>
        </w:rPr>
        <w:t>31</w:t>
      </w:r>
      <w:r>
        <w:rPr>
          <w:rFonts w:hint="default" w:ascii="Times New Roman" w:hAnsi="Times New Roman"/>
          <w:sz w:val="24"/>
          <w:szCs w:val="24"/>
          <w:lang w:eastAsia="zh-CN"/>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"https://mp.weixin.qq.com/s/4Ov4vKn6aHL_d_5Ts5goCg"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https://mp.weixin.qq.com/s/4Ov4vKn6aHL_d_5Ts5goCg</w:t>
      </w:r>
      <w:r>
        <w:rPr>
          <w:rStyle w:val="29"/>
          <w:rFonts w:hint="eastAsia"/>
          <w:color w:val="4F81BD" w:themeColor="accent1"/>
          <w:sz w:val="24"/>
          <w:szCs w:val="24"/>
          <w:u w:val="single"/>
          <w:lang w:val="en-US" w:eastAsia="zh-CN"/>
          <w14:textFill>
            <w14:solidFill>
              <w14:schemeClr w14:val="accent1"/>
            </w14:solidFill>
          </w14:textFill>
        </w:rPr>
        <w:fldChar w:fldCharType="end"/>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Style w:val="27"/>
          <w:rFonts w:hint="eastAsia" w:ascii="宋体" w:hAnsi="宋体" w:eastAsia="宋体" w:cs="宋体"/>
          <w:b w:val="0"/>
          <w:bCs w:val="0"/>
          <w:sz w:val="24"/>
          <w:szCs w:val="24"/>
          <w:lang w:eastAsia="zh-CN"/>
        </w:rPr>
      </w:pPr>
      <w:r>
        <w:rPr>
          <w:rStyle w:val="27"/>
          <w:rFonts w:hint="eastAsia" w:cs="宋体"/>
          <w:b w:val="0"/>
          <w:bCs w:val="0"/>
          <w:sz w:val="24"/>
          <w:szCs w:val="24"/>
          <w:lang w:eastAsia="zh-CN"/>
        </w:rPr>
        <w:t>作者采访了《武汉工厂》的导演周浩，该片讲的是一个中国企业在疫情背景下如何找到在全球自洽的发展方式。2020年2月中旬，他们将镜头对准联想武汉产业基地这家工厂，拍摄以制造业为代表的“打工人”们如何应对疫情困境的故事。</w:t>
      </w:r>
    </w:p>
    <w:p>
      <w:pPr>
        <w:rPr>
          <w:rFonts w:hint="eastAsia" w:ascii="Times New Roman" w:hAnsi="Times New Roman"/>
          <w:bCs/>
          <w:sz w:val="24"/>
          <w:szCs w:val="24"/>
        </w:rPr>
      </w:pPr>
    </w:p>
    <w:p>
      <w:pPr>
        <w:pStyle w:val="152"/>
        <w:numPr>
          <w:ilvl w:val="1"/>
          <w:numId w:val="5"/>
        </w:numPr>
        <w:spacing w:before="156" w:beforeLines="50"/>
        <w:ind w:firstLineChars="0"/>
        <w:outlineLvl w:val="1"/>
        <w:rPr>
          <w:rFonts w:ascii="Times New Roman" w:hAnsi="Times New Roman"/>
          <w:b/>
          <w:bCs/>
          <w:sz w:val="24"/>
          <w:szCs w:val="24"/>
        </w:rPr>
      </w:pPr>
      <w:bookmarkStart w:id="388" w:name="_Toc15295"/>
      <w:r>
        <w:rPr>
          <w:rFonts w:hint="eastAsia" w:ascii="Times New Roman" w:hAnsi="Times New Roman"/>
          <w:b/>
          <w:bCs/>
          <w:sz w:val="24"/>
          <w:szCs w:val="24"/>
          <w:lang w:val="en-US" w:eastAsia="zh-CN"/>
        </w:rPr>
        <w:t>最新全球工资报告：谁的工资大缩水？</w:t>
      </w:r>
      <w:bookmarkEnd w:id="388"/>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尖椒部落</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6</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"https://mp.weixin.qq.com/s/BFp3UC30VKXs4PKwvom4bA"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https://mp.weixin.qq.com/s/BFp3UC30VKXs4PKwvom4bA</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最新报告显示，新冠疫情使各国劳动者的实际薪酬普遍下降，其中女性和低收入群体受到的打击最为严重，且这一下行趋势并不会随着疫苗的问世而立即得到扭转。疫情引发的危机可能进一步加剧不平等现象。据估计全球有3.27亿工人的收入为当地的最低工资或低于最低工资，占全球工薪阶层的约19％，其中包括1.52亿女性。</w:t>
      </w:r>
    </w:p>
    <w:p>
      <w:pPr>
        <w:ind w:firstLine="480" w:firstLineChars="200"/>
        <w:rPr>
          <w:rFonts w:hint="eastAsia" w:ascii="Times New Roman" w:hAnsi="Times New Roman"/>
          <w:bCs/>
          <w:sz w:val="24"/>
          <w:szCs w:val="24"/>
          <w:lang w:eastAsia="zh-CN"/>
        </w:rPr>
      </w:pPr>
    </w:p>
    <w:p>
      <w:pPr>
        <w:pStyle w:val="152"/>
        <w:numPr>
          <w:ilvl w:val="1"/>
          <w:numId w:val="5"/>
        </w:numPr>
        <w:spacing w:before="156" w:beforeLines="50"/>
        <w:ind w:firstLineChars="0"/>
        <w:outlineLvl w:val="1"/>
        <w:rPr>
          <w:rFonts w:ascii="Times New Roman" w:hAnsi="Times New Roman"/>
          <w:b/>
          <w:bCs/>
          <w:sz w:val="24"/>
          <w:szCs w:val="24"/>
        </w:rPr>
      </w:pPr>
      <w:bookmarkStart w:id="389" w:name="_Toc19911"/>
      <w:r>
        <w:rPr>
          <w:rFonts w:hint="eastAsia" w:ascii="Times New Roman" w:hAnsi="Times New Roman"/>
          <w:b/>
          <w:bCs/>
          <w:sz w:val="24"/>
          <w:szCs w:val="24"/>
          <w:lang w:val="en-US" w:eastAsia="zh-CN"/>
        </w:rPr>
        <w:t>外卖骑手一条命2000元，饿了么“人道主义”嘲弄劳动法</w:t>
      </w:r>
      <w:bookmarkEnd w:id="389"/>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服务业劳洞</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8</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"https://mp.weixin.qq.com/s/-TBPChJ_Y2-suzOed4qCTg"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https://mp.weixin.qq.com/s/-TBPChJ_Y2-suzOed4qCTg</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去年年底一位饿了么众包外卖员猝死在送单路上。饿了么称其与平台并非雇佣关系，只能给2000元的人道主义费用。而平台购置的人身意外保险，也只能赔付3万元。事实上，垄断平台与配送外卖员之间是雇佣关系，配送外卖员的种种困境根植于其雇佣劳动者的地位。外卖平台从直营到众包运力组织方式的转变，既从算法系统上加强了对劳动者的劳动过程的控制，又运用法律手段规避其劳动法义务。</w:t>
      </w:r>
    </w:p>
    <w:p>
      <w:pPr>
        <w:spacing w:line="240" w:lineRule="auto"/>
        <w:rPr>
          <w:rStyle w:val="31"/>
          <w:rFonts w:hint="eastAsia"/>
          <w:color w:val="4F81BD" w:themeColor="accent1"/>
          <w:u w:val="single"/>
          <w14:textFill>
            <w14:solidFill>
              <w14:schemeClr w14:val="accent1"/>
            </w14:solidFill>
          </w14:textFill>
        </w:rPr>
      </w:pPr>
    </w:p>
    <w:p>
      <w:pPr>
        <w:pStyle w:val="152"/>
        <w:numPr>
          <w:ilvl w:val="1"/>
          <w:numId w:val="5"/>
        </w:numPr>
        <w:spacing w:before="156" w:beforeLines="50"/>
        <w:ind w:firstLineChars="0"/>
        <w:outlineLvl w:val="1"/>
        <w:rPr>
          <w:rFonts w:ascii="Times New Roman" w:hAnsi="Times New Roman"/>
          <w:b/>
          <w:bCs/>
          <w:sz w:val="24"/>
          <w:szCs w:val="24"/>
        </w:rPr>
      </w:pPr>
      <w:bookmarkStart w:id="390" w:name="_Toc4263"/>
      <w:r>
        <w:rPr>
          <w:rFonts w:hint="eastAsia" w:ascii="Times New Roman" w:hAnsi="Times New Roman"/>
          <w:b/>
          <w:bCs/>
          <w:sz w:val="24"/>
          <w:szCs w:val="24"/>
          <w:lang w:val="en-US" w:eastAsia="zh-CN"/>
        </w:rPr>
        <w:t>对新劳动争议司法解释的解读四（僵尸条款复活？）</w:t>
      </w:r>
      <w:bookmarkEnd w:id="390"/>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子非鱼说劳动法</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10</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"https://mp.weixin.qq.com/s/dlboFGoojADeTBzk9SbhKA"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https://mp.weixin.qq.com/s/dlboFGoojADeTBzk9SbhKA</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default" w:ascii="Times New Roman" w:hAnsi="Times New Roman"/>
          <w:b/>
          <w:bCs w:val="0"/>
          <w:sz w:val="24"/>
          <w:szCs w:val="24"/>
          <w:lang w:val="en-US" w:eastAsia="zh-CN"/>
        </w:rPr>
      </w:pPr>
      <w:r>
        <w:rPr>
          <w:rFonts w:hint="eastAsia" w:ascii="Times New Roman" w:hAnsi="Times New Roman"/>
          <w:bCs/>
          <w:sz w:val="24"/>
          <w:szCs w:val="24"/>
          <w:lang w:eastAsia="zh-CN"/>
        </w:rPr>
        <w:t>新劳动争议司法解释，并未对前司法解释进行清理，而是简单的聚合。一些是僵尸条款，与现行法律规定冲突，但被照搬照抄了。本文列举了一例僵尸条款，“劳动合同期满后，劳动者仍在原用人单位工作，原用人单位未表示异议的，视为双方同意以原条件继续履行劳动合同。一方提出终止劳动关系的，人民法院应予支持”，提出并探讨了</w:t>
      </w:r>
      <w:r>
        <w:rPr>
          <w:rFonts w:hint="eastAsia" w:ascii="Times New Roman" w:hAnsi="Times New Roman"/>
          <w:bCs/>
          <w:sz w:val="24"/>
          <w:szCs w:val="24"/>
          <w:lang w:val="en-US" w:eastAsia="zh-CN"/>
        </w:rPr>
        <w:t>几大疑问：劳动合同到期后未续签订，是否需要支付双倍工资？用人单位/劳动者可以随时终止劳动合同吗？用人单位单方终止违法吗？视为无固定期限劳动合同后还有双倍工资与终止的问题吗？</w:t>
      </w:r>
    </w:p>
    <w:sectPr>
      <w:headerReference r:id="rId13" w:type="default"/>
      <w:pgSz w:w="11906" w:h="16838"/>
      <w:pgMar w:top="1440" w:right="1418" w:bottom="1440" w:left="1418" w:header="567" w:footer="85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left"/>
    </w:pPr>
    <w:r>
      <w:rPr>
        <w:rFonts w:hint="eastAsia" w:eastAsia="华文细黑"/>
        <w:color w:val="000000"/>
        <w:sz w:val="22"/>
        <w:szCs w:val="22"/>
        <w:highlight w:val="lightGray"/>
      </w:rPr>
      <w:t>职安健电子报</w:t>
    </w:r>
    <w:r>
      <w:rPr>
        <w:rFonts w:eastAsia="华文细黑"/>
        <w:color w:val="000000"/>
        <w:sz w:val="22"/>
        <w:szCs w:val="22"/>
        <w:highlight w:val="lightGray"/>
      </w:rPr>
      <w:t xml:space="preserve"> </w:t>
    </w:r>
    <w:r>
      <w:rPr>
        <w:rFonts w:hint="eastAsia" w:eastAsia="华文细黑"/>
        <w:color w:val="000000"/>
        <w:sz w:val="22"/>
        <w:szCs w:val="22"/>
        <w:highlight w:val="lightGray"/>
      </w:rPr>
      <w:t>第</w:t>
    </w:r>
    <w:r>
      <w:rPr>
        <w:rFonts w:hint="eastAsia" w:eastAsia="华文细黑"/>
        <w:color w:val="000000"/>
        <w:sz w:val="22"/>
        <w:szCs w:val="22"/>
        <w:highlight w:val="lightGray"/>
        <w:lang w:val="en-US" w:eastAsia="zh-CN"/>
      </w:rPr>
      <w:t>102</w:t>
    </w:r>
    <w:r>
      <w:rPr>
        <w:rFonts w:hint="eastAsia" w:eastAsia="华文细黑"/>
        <w:color w:val="000000"/>
        <w:sz w:val="22"/>
        <w:szCs w:val="22"/>
        <w:highlight w:val="lightGray"/>
      </w:rPr>
      <w:t>期</w:t>
    </w:r>
    <w:r>
      <w:rPr>
        <w:rFonts w:eastAsia="华文细黑"/>
        <w:color w:val="000000"/>
        <w:sz w:val="22"/>
        <w:szCs w:val="22"/>
        <w:highlight w:val="lightGray"/>
      </w:rPr>
      <w:t xml:space="preserve">  20</w:t>
    </w:r>
    <w:r>
      <w:rPr>
        <w:rFonts w:hint="eastAsia" w:eastAsia="华文细黑"/>
        <w:color w:val="000000"/>
        <w:sz w:val="22"/>
        <w:szCs w:val="22"/>
        <w:highlight w:val="lightGray"/>
      </w:rPr>
      <w:t>2</w:t>
    </w:r>
    <w:r>
      <w:rPr>
        <w:rFonts w:hint="eastAsia" w:eastAsia="华文细黑"/>
        <w:color w:val="000000"/>
        <w:sz w:val="22"/>
        <w:szCs w:val="22"/>
        <w:highlight w:val="lightGray"/>
        <w:lang w:val="en-US" w:eastAsia="zh-CN"/>
      </w:rPr>
      <w:t>1</w:t>
    </w:r>
    <w:r>
      <w:rPr>
        <w:rFonts w:hint="eastAsia" w:eastAsia="华文细黑"/>
        <w:color w:val="000000"/>
        <w:sz w:val="22"/>
        <w:szCs w:val="22"/>
        <w:highlight w:val="lightGray"/>
      </w:rPr>
      <w:t>年</w:t>
    </w:r>
    <w:r>
      <w:rPr>
        <w:rFonts w:hint="eastAsia" w:eastAsia="华文细黑"/>
        <w:color w:val="000000"/>
        <w:sz w:val="22"/>
        <w:szCs w:val="22"/>
        <w:highlight w:val="lightGray"/>
        <w:lang w:val="en-US" w:eastAsia="zh-CN"/>
      </w:rPr>
      <w:t>1</w:t>
    </w:r>
    <w:r>
      <w:rPr>
        <w:rFonts w:hint="eastAsia" w:eastAsia="华文细黑"/>
        <w:color w:val="000000"/>
        <w:sz w:val="22"/>
        <w:szCs w:val="22"/>
        <w:highlight w:val="lightGray"/>
      </w:rPr>
      <w:t>月</w:t>
    </w:r>
    <w:r>
      <w:rPr>
        <w:rFonts w:hint="eastAsia" w:eastAsia="华文细黑"/>
        <w:color w:val="000000"/>
        <w:sz w:val="22"/>
        <w:szCs w:val="22"/>
        <w:highlight w:val="lightGray"/>
        <w:lang w:val="en-US" w:eastAsia="zh-CN"/>
      </w:rPr>
      <w:t>16</w:t>
    </w:r>
    <w:r>
      <w:rPr>
        <w:rFonts w:hint="eastAsia" w:eastAsia="华文细黑"/>
        <w:color w:val="000000"/>
        <w:sz w:val="22"/>
        <w:szCs w:val="22"/>
        <w:highlight w:val="lightGray"/>
      </w:rPr>
      <w:t>日</w:t>
    </w:r>
    <w:r>
      <w:rPr>
        <w:rFonts w:hint="eastAsia" w:eastAsia="华文细黑"/>
        <w:color w:val="000000"/>
        <w:sz w:val="22"/>
        <w:szCs w:val="22"/>
      </w:rPr>
      <w:t xml:space="preserve">                 </w:t>
    </w:r>
    <w:r>
      <w:rPr>
        <w:rFonts w:hint="eastAsia" w:eastAsia="华文细黑"/>
        <w:color w:val="000000"/>
        <w:sz w:val="22"/>
        <w:szCs w:val="22"/>
        <w:lang w:val="en-US" w:eastAsia="zh-CN"/>
      </w:rPr>
      <w:t xml:space="preserve"> </w:t>
    </w:r>
    <w:r>
      <w:rPr>
        <w:rFonts w:hint="eastAsia" w:eastAsia="华文细黑"/>
        <w:color w:val="000000"/>
        <w:sz w:val="22"/>
        <w:szCs w:val="22"/>
      </w:rPr>
      <w:t xml:space="preserve">   </w:t>
    </w:r>
    <w:r>
      <w:rPr>
        <w:rFonts w:eastAsia="华文细黑"/>
        <w:color w:val="000000"/>
        <w:sz w:val="22"/>
        <w:szCs w:val="22"/>
      </w:rPr>
      <w:t xml:space="preserve">           </w:t>
    </w:r>
    <w:r>
      <w:rPr>
        <w:rFonts w:hint="eastAsia" w:eastAsia="华文细黑"/>
        <w:color w:val="000000"/>
        <w:sz w:val="22"/>
        <w:szCs w:val="22"/>
        <w:lang w:val="en-US" w:eastAsia="zh-CN"/>
      </w:rPr>
      <w:t xml:space="preserve">   </w:t>
    </w:r>
    <w:r>
      <w:rPr>
        <w:rFonts w:eastAsia="华文细黑"/>
        <w:color w:val="000000"/>
        <w:sz w:val="22"/>
        <w:szCs w:val="22"/>
      </w:rPr>
      <w:t xml:space="preserve">   </w:t>
    </w:r>
    <w:r>
      <w:rPr>
        <w:rFonts w:eastAsia="华文细黑"/>
        <w:color w:val="000000"/>
        <w:sz w:val="22"/>
        <w:szCs w:val="22"/>
      </w:rPr>
      <w:fldChar w:fldCharType="begin"/>
    </w:r>
    <w:r>
      <w:rPr>
        <w:rFonts w:eastAsia="华文细黑"/>
        <w:color w:val="000000"/>
        <w:sz w:val="22"/>
        <w:szCs w:val="22"/>
      </w:rPr>
      <w:instrText xml:space="preserve">PAGE   \* MERGEFORMAT</w:instrText>
    </w:r>
    <w:r>
      <w:rPr>
        <w:rFonts w:eastAsia="华文细黑"/>
        <w:color w:val="000000"/>
        <w:sz w:val="22"/>
        <w:szCs w:val="22"/>
      </w:rPr>
      <w:fldChar w:fldCharType="separate"/>
    </w:r>
    <w:r>
      <w:rPr>
        <w:rFonts w:eastAsia="华文细黑"/>
        <w:color w:val="000000"/>
        <w:sz w:val="22"/>
        <w:szCs w:val="22"/>
      </w:rPr>
      <w:t>3</w:t>
    </w:r>
    <w:r>
      <w:rPr>
        <w:rFonts w:eastAsia="华文细黑"/>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fldChar w:fldCharType="begin"/>
    </w:r>
    <w:r>
      <w:instrText xml:space="preserve">PAGE   \* MERGEFORMAT</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rPr>
        <w:rFonts w:ascii="微软雅黑" w:hAnsi="微软雅黑" w:eastAsia="微软雅黑"/>
        <w:b/>
        <w:sz w:val="24"/>
        <w:szCs w:val="24"/>
        <w:shd w:val="clear" w:color="auto" w:fill="BFBFBF"/>
      </w:rPr>
    </w:pPr>
    <w:r>
      <w:rPr>
        <w:rFonts w:hint="eastAsia" w:ascii="微软雅黑" w:hAnsi="微软雅黑" w:eastAsia="微软雅黑"/>
        <w:b/>
        <w:sz w:val="24"/>
        <w:szCs w:val="24"/>
        <w:shd w:val="clear" w:color="auto" w:fill="BFBFBF"/>
      </w:rPr>
      <w:t>工伤、安全事故</w:t>
    </w:r>
  </w:p>
  <w:p>
    <w:pPr>
      <w:pStyle w:val="14"/>
      <w:pBdr>
        <w:bottom w:val="none" w:color="auto" w:sz="0" w:space="0"/>
      </w:pBdr>
      <w:wordWrap w:val="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职业卫生、安全规定</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职业危害与预防</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社会保险</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女工与性别</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环境健康</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其他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83962"/>
    <w:multiLevelType w:val="multilevel"/>
    <w:tmpl w:val="05983962"/>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19EE7EC4"/>
    <w:multiLevelType w:val="multilevel"/>
    <w:tmpl w:val="19EE7EC4"/>
    <w:lvl w:ilvl="0" w:tentative="0">
      <w:start w:val="1"/>
      <w:numFmt w:val="decimal"/>
      <w:lvlText w:val="%1."/>
      <w:lvlJc w:val="left"/>
      <w:pPr>
        <w:ind w:left="425" w:hanging="425"/>
      </w:pPr>
      <w:rPr>
        <w:rFonts w:hint="eastAsia"/>
        <w:b w:val="0"/>
      </w:rPr>
    </w:lvl>
    <w:lvl w:ilvl="1" w:tentative="0">
      <w:start w:val="1"/>
      <w:numFmt w:val="decimal"/>
      <w:lvlText w:val="%1.%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27E543E5"/>
    <w:multiLevelType w:val="multilevel"/>
    <w:tmpl w:val="27E543E5"/>
    <w:lvl w:ilvl="0" w:tentative="0">
      <w:start w:val="1"/>
      <w:numFmt w:val="decimal"/>
      <w:pStyle w:val="3"/>
      <w:lvlText w:val="2.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913130"/>
    <w:multiLevelType w:val="multilevel"/>
    <w:tmpl w:val="4F913130"/>
    <w:lvl w:ilvl="0" w:tentative="0">
      <w:start w:val="5"/>
      <w:numFmt w:val="decimal"/>
      <w:lvlText w:val="%1."/>
      <w:lvlJc w:val="left"/>
      <w:pPr>
        <w:ind w:left="425" w:hanging="425"/>
      </w:pPr>
      <w:rPr>
        <w:rFonts w:hint="eastAsia"/>
        <w:b w:val="0"/>
      </w:rPr>
    </w:lvl>
    <w:lvl w:ilvl="1" w:tentative="0">
      <w:start w:val="1"/>
      <w:numFmt w:val="decimal"/>
      <w:lvlText w:val="%1.%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62941B8A"/>
    <w:multiLevelType w:val="multilevel"/>
    <w:tmpl w:val="62941B8A"/>
    <w:lvl w:ilvl="0" w:tentative="0">
      <w:start w:val="1"/>
      <w:numFmt w:val="decimal"/>
      <w:lvlText w:val="%1."/>
      <w:lvlJc w:val="left"/>
      <w:pPr>
        <w:ind w:left="425" w:hanging="425"/>
      </w:pPr>
      <w:rPr>
        <w:rFonts w:hint="eastAsia"/>
        <w:b w:val="0"/>
      </w:rPr>
    </w:lvl>
    <w:lvl w:ilvl="1" w:tentative="0">
      <w:start w:val="1"/>
      <w:numFmt w:val="decimal"/>
      <w:lvlText w:val="5.%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786F0E58"/>
    <w:multiLevelType w:val="multilevel"/>
    <w:tmpl w:val="786F0E58"/>
    <w:lvl w:ilvl="0" w:tentative="0">
      <w:start w:val="1"/>
      <w:numFmt w:val="decimal"/>
      <w:lvlText w:val="%1."/>
      <w:lvlJc w:val="left"/>
      <w:pPr>
        <w:ind w:left="425" w:hanging="425"/>
      </w:pPr>
      <w:rPr>
        <w:rFonts w:hint="default" w:ascii="Times New Roman" w:hAnsi="Times New Roman" w:cs="Times New Roman"/>
        <w:b w:val="0"/>
        <w:sz w:val="30"/>
        <w:szCs w:val="30"/>
      </w:rPr>
    </w:lvl>
    <w:lvl w:ilvl="1" w:tentative="0">
      <w:start w:val="1"/>
      <w:numFmt w:val="decimal"/>
      <w:lvlText w:val="%1.%2."/>
      <w:lvlJc w:val="left"/>
      <w:pPr>
        <w:ind w:left="567" w:hanging="567"/>
      </w:pPr>
      <w:rPr>
        <w:b/>
        <w:sz w:val="24"/>
        <w:szCs w:val="24"/>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B55"/>
    <w:rsid w:val="0000027E"/>
    <w:rsid w:val="00000D05"/>
    <w:rsid w:val="00000F8B"/>
    <w:rsid w:val="00001BCD"/>
    <w:rsid w:val="00001D4E"/>
    <w:rsid w:val="00001D62"/>
    <w:rsid w:val="00002238"/>
    <w:rsid w:val="00002374"/>
    <w:rsid w:val="00002B28"/>
    <w:rsid w:val="00002EB8"/>
    <w:rsid w:val="00002FE4"/>
    <w:rsid w:val="000033E4"/>
    <w:rsid w:val="00003415"/>
    <w:rsid w:val="00003756"/>
    <w:rsid w:val="000037C6"/>
    <w:rsid w:val="000055EB"/>
    <w:rsid w:val="00005B64"/>
    <w:rsid w:val="00005CDA"/>
    <w:rsid w:val="00005F45"/>
    <w:rsid w:val="000064DC"/>
    <w:rsid w:val="000064DE"/>
    <w:rsid w:val="000066FF"/>
    <w:rsid w:val="00007137"/>
    <w:rsid w:val="000077FA"/>
    <w:rsid w:val="00007AA8"/>
    <w:rsid w:val="00007FB7"/>
    <w:rsid w:val="000100C7"/>
    <w:rsid w:val="000102A0"/>
    <w:rsid w:val="000114F6"/>
    <w:rsid w:val="000115B0"/>
    <w:rsid w:val="00012639"/>
    <w:rsid w:val="00012D70"/>
    <w:rsid w:val="00013CE3"/>
    <w:rsid w:val="00014B1D"/>
    <w:rsid w:val="00014B66"/>
    <w:rsid w:val="0001540E"/>
    <w:rsid w:val="000157A9"/>
    <w:rsid w:val="00015C71"/>
    <w:rsid w:val="0001652C"/>
    <w:rsid w:val="0001654B"/>
    <w:rsid w:val="000177A9"/>
    <w:rsid w:val="0001783B"/>
    <w:rsid w:val="00017E4C"/>
    <w:rsid w:val="00020217"/>
    <w:rsid w:val="00021589"/>
    <w:rsid w:val="00021D08"/>
    <w:rsid w:val="00022199"/>
    <w:rsid w:val="0002277D"/>
    <w:rsid w:val="00022BB7"/>
    <w:rsid w:val="000240EE"/>
    <w:rsid w:val="00024826"/>
    <w:rsid w:val="00024866"/>
    <w:rsid w:val="00024A64"/>
    <w:rsid w:val="00024B7B"/>
    <w:rsid w:val="00025623"/>
    <w:rsid w:val="00025765"/>
    <w:rsid w:val="00025B64"/>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284D"/>
    <w:rsid w:val="00032C71"/>
    <w:rsid w:val="0003321D"/>
    <w:rsid w:val="00033A37"/>
    <w:rsid w:val="00033B92"/>
    <w:rsid w:val="000346CD"/>
    <w:rsid w:val="00035386"/>
    <w:rsid w:val="0003600C"/>
    <w:rsid w:val="00036F59"/>
    <w:rsid w:val="00037928"/>
    <w:rsid w:val="00040220"/>
    <w:rsid w:val="00040613"/>
    <w:rsid w:val="0004069F"/>
    <w:rsid w:val="000409EB"/>
    <w:rsid w:val="00040C7B"/>
    <w:rsid w:val="00040D84"/>
    <w:rsid w:val="00040E2C"/>
    <w:rsid w:val="000414AA"/>
    <w:rsid w:val="00041540"/>
    <w:rsid w:val="000416DC"/>
    <w:rsid w:val="00041703"/>
    <w:rsid w:val="000417E9"/>
    <w:rsid w:val="0004182A"/>
    <w:rsid w:val="00041B85"/>
    <w:rsid w:val="00041C21"/>
    <w:rsid w:val="00042022"/>
    <w:rsid w:val="000420B6"/>
    <w:rsid w:val="0004232D"/>
    <w:rsid w:val="00042F37"/>
    <w:rsid w:val="00043097"/>
    <w:rsid w:val="00043BBD"/>
    <w:rsid w:val="0004503D"/>
    <w:rsid w:val="00045253"/>
    <w:rsid w:val="00045305"/>
    <w:rsid w:val="0004708E"/>
    <w:rsid w:val="0004736B"/>
    <w:rsid w:val="0004743F"/>
    <w:rsid w:val="00047970"/>
    <w:rsid w:val="00047AFA"/>
    <w:rsid w:val="0005191F"/>
    <w:rsid w:val="00051A23"/>
    <w:rsid w:val="00051C31"/>
    <w:rsid w:val="000527D7"/>
    <w:rsid w:val="00052AC4"/>
    <w:rsid w:val="00052E85"/>
    <w:rsid w:val="00053448"/>
    <w:rsid w:val="000538CB"/>
    <w:rsid w:val="00053BD1"/>
    <w:rsid w:val="00053F25"/>
    <w:rsid w:val="0005468A"/>
    <w:rsid w:val="000548FF"/>
    <w:rsid w:val="00054D53"/>
    <w:rsid w:val="000551A2"/>
    <w:rsid w:val="0005658B"/>
    <w:rsid w:val="0005659F"/>
    <w:rsid w:val="00056996"/>
    <w:rsid w:val="00056B3D"/>
    <w:rsid w:val="00056C17"/>
    <w:rsid w:val="0005738D"/>
    <w:rsid w:val="000576BD"/>
    <w:rsid w:val="000577F6"/>
    <w:rsid w:val="00057944"/>
    <w:rsid w:val="000607F1"/>
    <w:rsid w:val="00060DE7"/>
    <w:rsid w:val="000615EF"/>
    <w:rsid w:val="00062CF6"/>
    <w:rsid w:val="000633B7"/>
    <w:rsid w:val="00063880"/>
    <w:rsid w:val="00063C32"/>
    <w:rsid w:val="00063CBB"/>
    <w:rsid w:val="00063DDB"/>
    <w:rsid w:val="00064A2F"/>
    <w:rsid w:val="000655B8"/>
    <w:rsid w:val="000655BA"/>
    <w:rsid w:val="000656C5"/>
    <w:rsid w:val="000666B5"/>
    <w:rsid w:val="000669E7"/>
    <w:rsid w:val="00066DDC"/>
    <w:rsid w:val="00066E52"/>
    <w:rsid w:val="000672E5"/>
    <w:rsid w:val="000678E8"/>
    <w:rsid w:val="000711FD"/>
    <w:rsid w:val="00071293"/>
    <w:rsid w:val="00071E8A"/>
    <w:rsid w:val="00072487"/>
    <w:rsid w:val="0007293C"/>
    <w:rsid w:val="00072D4C"/>
    <w:rsid w:val="000735B3"/>
    <w:rsid w:val="00073B69"/>
    <w:rsid w:val="00073DDD"/>
    <w:rsid w:val="000745A8"/>
    <w:rsid w:val="00074617"/>
    <w:rsid w:val="000755E1"/>
    <w:rsid w:val="00075650"/>
    <w:rsid w:val="000757FF"/>
    <w:rsid w:val="00076A26"/>
    <w:rsid w:val="00077AD9"/>
    <w:rsid w:val="00077CEB"/>
    <w:rsid w:val="0008070D"/>
    <w:rsid w:val="00081041"/>
    <w:rsid w:val="0008160B"/>
    <w:rsid w:val="00081849"/>
    <w:rsid w:val="00081C05"/>
    <w:rsid w:val="00081F69"/>
    <w:rsid w:val="00081FD7"/>
    <w:rsid w:val="0008201C"/>
    <w:rsid w:val="00082F4F"/>
    <w:rsid w:val="00083438"/>
    <w:rsid w:val="00084C90"/>
    <w:rsid w:val="00084CC2"/>
    <w:rsid w:val="00084D44"/>
    <w:rsid w:val="00084FDC"/>
    <w:rsid w:val="00085912"/>
    <w:rsid w:val="00085AD5"/>
    <w:rsid w:val="00085C25"/>
    <w:rsid w:val="00085EB7"/>
    <w:rsid w:val="000861F1"/>
    <w:rsid w:val="00086752"/>
    <w:rsid w:val="000868FA"/>
    <w:rsid w:val="00086E0F"/>
    <w:rsid w:val="00086F09"/>
    <w:rsid w:val="00086F32"/>
    <w:rsid w:val="0008709F"/>
    <w:rsid w:val="00087286"/>
    <w:rsid w:val="000873E9"/>
    <w:rsid w:val="00087406"/>
    <w:rsid w:val="00087535"/>
    <w:rsid w:val="00087F22"/>
    <w:rsid w:val="000907F2"/>
    <w:rsid w:val="00090C8E"/>
    <w:rsid w:val="00091328"/>
    <w:rsid w:val="00091462"/>
    <w:rsid w:val="00091600"/>
    <w:rsid w:val="000916A6"/>
    <w:rsid w:val="000919EF"/>
    <w:rsid w:val="00091B75"/>
    <w:rsid w:val="00091EE2"/>
    <w:rsid w:val="00093336"/>
    <w:rsid w:val="000933AF"/>
    <w:rsid w:val="00093AE6"/>
    <w:rsid w:val="00093AF9"/>
    <w:rsid w:val="000947A6"/>
    <w:rsid w:val="000948DB"/>
    <w:rsid w:val="00094ABD"/>
    <w:rsid w:val="00094AF4"/>
    <w:rsid w:val="00094BCB"/>
    <w:rsid w:val="00094E8D"/>
    <w:rsid w:val="00095262"/>
    <w:rsid w:val="000956D1"/>
    <w:rsid w:val="00095930"/>
    <w:rsid w:val="0009685E"/>
    <w:rsid w:val="0009733C"/>
    <w:rsid w:val="00097B43"/>
    <w:rsid w:val="000A0313"/>
    <w:rsid w:val="000A0409"/>
    <w:rsid w:val="000A06B9"/>
    <w:rsid w:val="000A0A5A"/>
    <w:rsid w:val="000A0B7E"/>
    <w:rsid w:val="000A1493"/>
    <w:rsid w:val="000A1526"/>
    <w:rsid w:val="000A1765"/>
    <w:rsid w:val="000A2104"/>
    <w:rsid w:val="000A2AE4"/>
    <w:rsid w:val="000A494E"/>
    <w:rsid w:val="000A4BE6"/>
    <w:rsid w:val="000A5B3F"/>
    <w:rsid w:val="000A7A64"/>
    <w:rsid w:val="000B0183"/>
    <w:rsid w:val="000B07B6"/>
    <w:rsid w:val="000B0AFF"/>
    <w:rsid w:val="000B114C"/>
    <w:rsid w:val="000B1441"/>
    <w:rsid w:val="000B1568"/>
    <w:rsid w:val="000B170A"/>
    <w:rsid w:val="000B170B"/>
    <w:rsid w:val="000B172B"/>
    <w:rsid w:val="000B2042"/>
    <w:rsid w:val="000B24B5"/>
    <w:rsid w:val="000B26AF"/>
    <w:rsid w:val="000B2F0A"/>
    <w:rsid w:val="000B320C"/>
    <w:rsid w:val="000B3AB6"/>
    <w:rsid w:val="000B4054"/>
    <w:rsid w:val="000B412C"/>
    <w:rsid w:val="000B4C18"/>
    <w:rsid w:val="000B4ECD"/>
    <w:rsid w:val="000B51D1"/>
    <w:rsid w:val="000B51EB"/>
    <w:rsid w:val="000B567D"/>
    <w:rsid w:val="000B5EBC"/>
    <w:rsid w:val="000B69A8"/>
    <w:rsid w:val="000B7AAF"/>
    <w:rsid w:val="000B7BBB"/>
    <w:rsid w:val="000C0517"/>
    <w:rsid w:val="000C176F"/>
    <w:rsid w:val="000C2E80"/>
    <w:rsid w:val="000C2ED6"/>
    <w:rsid w:val="000C31FB"/>
    <w:rsid w:val="000C38B7"/>
    <w:rsid w:val="000C3E3A"/>
    <w:rsid w:val="000C3F19"/>
    <w:rsid w:val="000C4380"/>
    <w:rsid w:val="000C46B5"/>
    <w:rsid w:val="000C4A9F"/>
    <w:rsid w:val="000C4EC2"/>
    <w:rsid w:val="000C50D5"/>
    <w:rsid w:val="000C51EC"/>
    <w:rsid w:val="000C5B7B"/>
    <w:rsid w:val="000C5B90"/>
    <w:rsid w:val="000C6582"/>
    <w:rsid w:val="000C6739"/>
    <w:rsid w:val="000C6857"/>
    <w:rsid w:val="000C704B"/>
    <w:rsid w:val="000C7346"/>
    <w:rsid w:val="000C7C15"/>
    <w:rsid w:val="000D0531"/>
    <w:rsid w:val="000D05BD"/>
    <w:rsid w:val="000D095C"/>
    <w:rsid w:val="000D0A93"/>
    <w:rsid w:val="000D12E5"/>
    <w:rsid w:val="000D160A"/>
    <w:rsid w:val="000D1628"/>
    <w:rsid w:val="000D188D"/>
    <w:rsid w:val="000D1970"/>
    <w:rsid w:val="000D27F0"/>
    <w:rsid w:val="000D2C2C"/>
    <w:rsid w:val="000D2FE8"/>
    <w:rsid w:val="000D3282"/>
    <w:rsid w:val="000D32AE"/>
    <w:rsid w:val="000D34BA"/>
    <w:rsid w:val="000D39CA"/>
    <w:rsid w:val="000D3B90"/>
    <w:rsid w:val="000D3F80"/>
    <w:rsid w:val="000D4BB6"/>
    <w:rsid w:val="000D4FFD"/>
    <w:rsid w:val="000D6738"/>
    <w:rsid w:val="000D6D4E"/>
    <w:rsid w:val="000D72A8"/>
    <w:rsid w:val="000D78B6"/>
    <w:rsid w:val="000D7D55"/>
    <w:rsid w:val="000D7DEC"/>
    <w:rsid w:val="000E0093"/>
    <w:rsid w:val="000E01D1"/>
    <w:rsid w:val="000E0990"/>
    <w:rsid w:val="000E0A52"/>
    <w:rsid w:val="000E0CD8"/>
    <w:rsid w:val="000E0F22"/>
    <w:rsid w:val="000E0FE4"/>
    <w:rsid w:val="000E10C8"/>
    <w:rsid w:val="000E1C60"/>
    <w:rsid w:val="000E1D87"/>
    <w:rsid w:val="000E2397"/>
    <w:rsid w:val="000E23E4"/>
    <w:rsid w:val="000E2AA3"/>
    <w:rsid w:val="000E35B4"/>
    <w:rsid w:val="000E3AF4"/>
    <w:rsid w:val="000E3F87"/>
    <w:rsid w:val="000E4871"/>
    <w:rsid w:val="000E505A"/>
    <w:rsid w:val="000E5107"/>
    <w:rsid w:val="000E594D"/>
    <w:rsid w:val="000E64B7"/>
    <w:rsid w:val="000E676C"/>
    <w:rsid w:val="000E6BC2"/>
    <w:rsid w:val="000E6DC9"/>
    <w:rsid w:val="000E6DE5"/>
    <w:rsid w:val="000E6E6F"/>
    <w:rsid w:val="000E734A"/>
    <w:rsid w:val="000E74DE"/>
    <w:rsid w:val="000E75D2"/>
    <w:rsid w:val="000E75E6"/>
    <w:rsid w:val="000E7C1E"/>
    <w:rsid w:val="000F003B"/>
    <w:rsid w:val="000F1F42"/>
    <w:rsid w:val="000F245A"/>
    <w:rsid w:val="000F25AE"/>
    <w:rsid w:val="000F279F"/>
    <w:rsid w:val="000F2EAF"/>
    <w:rsid w:val="000F32FB"/>
    <w:rsid w:val="000F38FE"/>
    <w:rsid w:val="000F3A95"/>
    <w:rsid w:val="000F40F6"/>
    <w:rsid w:val="000F46EC"/>
    <w:rsid w:val="000F541F"/>
    <w:rsid w:val="000F570E"/>
    <w:rsid w:val="000F6327"/>
    <w:rsid w:val="000F64BB"/>
    <w:rsid w:val="000F64CE"/>
    <w:rsid w:val="000F651E"/>
    <w:rsid w:val="000F67D9"/>
    <w:rsid w:val="000F6A89"/>
    <w:rsid w:val="000F6BD0"/>
    <w:rsid w:val="000F6E3C"/>
    <w:rsid w:val="000F704D"/>
    <w:rsid w:val="000F74DB"/>
    <w:rsid w:val="000F7EC2"/>
    <w:rsid w:val="00100243"/>
    <w:rsid w:val="001005E0"/>
    <w:rsid w:val="00100765"/>
    <w:rsid w:val="00100EE9"/>
    <w:rsid w:val="00100FA2"/>
    <w:rsid w:val="00101808"/>
    <w:rsid w:val="0010194D"/>
    <w:rsid w:val="00102562"/>
    <w:rsid w:val="00102FF9"/>
    <w:rsid w:val="00103023"/>
    <w:rsid w:val="0010302E"/>
    <w:rsid w:val="001030D7"/>
    <w:rsid w:val="00103CE3"/>
    <w:rsid w:val="00104191"/>
    <w:rsid w:val="001047C8"/>
    <w:rsid w:val="001049F0"/>
    <w:rsid w:val="00104DFE"/>
    <w:rsid w:val="001065B1"/>
    <w:rsid w:val="0010684B"/>
    <w:rsid w:val="00107492"/>
    <w:rsid w:val="00107A8E"/>
    <w:rsid w:val="00107D4E"/>
    <w:rsid w:val="00107DA9"/>
    <w:rsid w:val="0011056F"/>
    <w:rsid w:val="00110AA0"/>
    <w:rsid w:val="00110E1D"/>
    <w:rsid w:val="00111636"/>
    <w:rsid w:val="00111F15"/>
    <w:rsid w:val="001121A7"/>
    <w:rsid w:val="00112ABC"/>
    <w:rsid w:val="0011307E"/>
    <w:rsid w:val="0011390C"/>
    <w:rsid w:val="00113A1A"/>
    <w:rsid w:val="00113AA8"/>
    <w:rsid w:val="00114ABD"/>
    <w:rsid w:val="0011505F"/>
    <w:rsid w:val="00115113"/>
    <w:rsid w:val="00115415"/>
    <w:rsid w:val="00115AE7"/>
    <w:rsid w:val="00116331"/>
    <w:rsid w:val="001169F4"/>
    <w:rsid w:val="00116D16"/>
    <w:rsid w:val="00116DAB"/>
    <w:rsid w:val="001173C1"/>
    <w:rsid w:val="00117485"/>
    <w:rsid w:val="001202C3"/>
    <w:rsid w:val="00120EF1"/>
    <w:rsid w:val="00121110"/>
    <w:rsid w:val="0012135F"/>
    <w:rsid w:val="00121376"/>
    <w:rsid w:val="00121681"/>
    <w:rsid w:val="00121E90"/>
    <w:rsid w:val="00122385"/>
    <w:rsid w:val="00122C1E"/>
    <w:rsid w:val="00123F06"/>
    <w:rsid w:val="001241FC"/>
    <w:rsid w:val="00124327"/>
    <w:rsid w:val="00124544"/>
    <w:rsid w:val="001246A0"/>
    <w:rsid w:val="00124D58"/>
    <w:rsid w:val="00124D88"/>
    <w:rsid w:val="00125421"/>
    <w:rsid w:val="001254DD"/>
    <w:rsid w:val="00125838"/>
    <w:rsid w:val="00125B63"/>
    <w:rsid w:val="00126251"/>
    <w:rsid w:val="001264DC"/>
    <w:rsid w:val="00127399"/>
    <w:rsid w:val="0012781A"/>
    <w:rsid w:val="00127F21"/>
    <w:rsid w:val="00131387"/>
    <w:rsid w:val="00131CA0"/>
    <w:rsid w:val="001320FA"/>
    <w:rsid w:val="0013381B"/>
    <w:rsid w:val="00133F99"/>
    <w:rsid w:val="001340B8"/>
    <w:rsid w:val="001340CF"/>
    <w:rsid w:val="001341F3"/>
    <w:rsid w:val="0013449D"/>
    <w:rsid w:val="00134A93"/>
    <w:rsid w:val="0013569A"/>
    <w:rsid w:val="001357DD"/>
    <w:rsid w:val="001363F7"/>
    <w:rsid w:val="00136482"/>
    <w:rsid w:val="0013666C"/>
    <w:rsid w:val="00136765"/>
    <w:rsid w:val="00136ABF"/>
    <w:rsid w:val="00136FBC"/>
    <w:rsid w:val="0013794A"/>
    <w:rsid w:val="00137A28"/>
    <w:rsid w:val="00137EF0"/>
    <w:rsid w:val="001400EB"/>
    <w:rsid w:val="00140AF6"/>
    <w:rsid w:val="00140BEF"/>
    <w:rsid w:val="00140CE1"/>
    <w:rsid w:val="001414E7"/>
    <w:rsid w:val="0014176A"/>
    <w:rsid w:val="001417BF"/>
    <w:rsid w:val="00141BB8"/>
    <w:rsid w:val="00142711"/>
    <w:rsid w:val="00142740"/>
    <w:rsid w:val="0014353D"/>
    <w:rsid w:val="00143CA1"/>
    <w:rsid w:val="00143E88"/>
    <w:rsid w:val="00144091"/>
    <w:rsid w:val="00144470"/>
    <w:rsid w:val="00145B4D"/>
    <w:rsid w:val="00146F7A"/>
    <w:rsid w:val="00147035"/>
    <w:rsid w:val="00147445"/>
    <w:rsid w:val="00147B0D"/>
    <w:rsid w:val="00150C2B"/>
    <w:rsid w:val="0015100D"/>
    <w:rsid w:val="001511C0"/>
    <w:rsid w:val="00151D4D"/>
    <w:rsid w:val="0015210E"/>
    <w:rsid w:val="00153386"/>
    <w:rsid w:val="00153433"/>
    <w:rsid w:val="001536FA"/>
    <w:rsid w:val="00154FA4"/>
    <w:rsid w:val="00155064"/>
    <w:rsid w:val="0015578B"/>
    <w:rsid w:val="00155BE9"/>
    <w:rsid w:val="00155E3D"/>
    <w:rsid w:val="00155F44"/>
    <w:rsid w:val="001566D0"/>
    <w:rsid w:val="00156C0F"/>
    <w:rsid w:val="00157194"/>
    <w:rsid w:val="0015769A"/>
    <w:rsid w:val="001578D9"/>
    <w:rsid w:val="00157B0F"/>
    <w:rsid w:val="0016089F"/>
    <w:rsid w:val="00160C85"/>
    <w:rsid w:val="001615AE"/>
    <w:rsid w:val="001616EC"/>
    <w:rsid w:val="00162FEA"/>
    <w:rsid w:val="001630B1"/>
    <w:rsid w:val="001631DE"/>
    <w:rsid w:val="00163C9B"/>
    <w:rsid w:val="00163D6B"/>
    <w:rsid w:val="00163E42"/>
    <w:rsid w:val="001661E4"/>
    <w:rsid w:val="00166A51"/>
    <w:rsid w:val="00166AA1"/>
    <w:rsid w:val="00166CC0"/>
    <w:rsid w:val="00166D25"/>
    <w:rsid w:val="0016719B"/>
    <w:rsid w:val="00170E1B"/>
    <w:rsid w:val="0017189B"/>
    <w:rsid w:val="0017191B"/>
    <w:rsid w:val="00171B6C"/>
    <w:rsid w:val="00171D36"/>
    <w:rsid w:val="00172447"/>
    <w:rsid w:val="00172CEA"/>
    <w:rsid w:val="00173135"/>
    <w:rsid w:val="001737EC"/>
    <w:rsid w:val="001742B9"/>
    <w:rsid w:val="001746E1"/>
    <w:rsid w:val="001751DD"/>
    <w:rsid w:val="00175B2F"/>
    <w:rsid w:val="00176852"/>
    <w:rsid w:val="0017692D"/>
    <w:rsid w:val="00176FED"/>
    <w:rsid w:val="00176FF0"/>
    <w:rsid w:val="001779AA"/>
    <w:rsid w:val="00177B94"/>
    <w:rsid w:val="0018127E"/>
    <w:rsid w:val="00181950"/>
    <w:rsid w:val="00181F15"/>
    <w:rsid w:val="001829DF"/>
    <w:rsid w:val="00182ABB"/>
    <w:rsid w:val="00184FF6"/>
    <w:rsid w:val="0018537F"/>
    <w:rsid w:val="001853CD"/>
    <w:rsid w:val="001855E7"/>
    <w:rsid w:val="00186597"/>
    <w:rsid w:val="001871A3"/>
    <w:rsid w:val="00187220"/>
    <w:rsid w:val="0018768C"/>
    <w:rsid w:val="00187C62"/>
    <w:rsid w:val="00187CFD"/>
    <w:rsid w:val="00190DA7"/>
    <w:rsid w:val="00191045"/>
    <w:rsid w:val="00191291"/>
    <w:rsid w:val="00192433"/>
    <w:rsid w:val="0019251C"/>
    <w:rsid w:val="001927BB"/>
    <w:rsid w:val="00193D65"/>
    <w:rsid w:val="0019434A"/>
    <w:rsid w:val="001949DF"/>
    <w:rsid w:val="00194A42"/>
    <w:rsid w:val="00194A52"/>
    <w:rsid w:val="00194C93"/>
    <w:rsid w:val="0019533D"/>
    <w:rsid w:val="00195498"/>
    <w:rsid w:val="00195DD3"/>
    <w:rsid w:val="00196254"/>
    <w:rsid w:val="00196744"/>
    <w:rsid w:val="00196AA2"/>
    <w:rsid w:val="00197AB8"/>
    <w:rsid w:val="00197EB8"/>
    <w:rsid w:val="001A1145"/>
    <w:rsid w:val="001A153A"/>
    <w:rsid w:val="001A1B9A"/>
    <w:rsid w:val="001A1F7E"/>
    <w:rsid w:val="001A20AF"/>
    <w:rsid w:val="001A2574"/>
    <w:rsid w:val="001A2EAF"/>
    <w:rsid w:val="001A3071"/>
    <w:rsid w:val="001A35F7"/>
    <w:rsid w:val="001A3C56"/>
    <w:rsid w:val="001A53BD"/>
    <w:rsid w:val="001A543D"/>
    <w:rsid w:val="001A5773"/>
    <w:rsid w:val="001A5B89"/>
    <w:rsid w:val="001A6123"/>
    <w:rsid w:val="001A61F6"/>
    <w:rsid w:val="001A62C2"/>
    <w:rsid w:val="001A62E5"/>
    <w:rsid w:val="001A6F0A"/>
    <w:rsid w:val="001A709C"/>
    <w:rsid w:val="001A7104"/>
    <w:rsid w:val="001B02D1"/>
    <w:rsid w:val="001B15BD"/>
    <w:rsid w:val="001B2DC4"/>
    <w:rsid w:val="001B36B7"/>
    <w:rsid w:val="001B48C3"/>
    <w:rsid w:val="001B56ED"/>
    <w:rsid w:val="001B5F66"/>
    <w:rsid w:val="001B6166"/>
    <w:rsid w:val="001B63A2"/>
    <w:rsid w:val="001B698F"/>
    <w:rsid w:val="001C0149"/>
    <w:rsid w:val="001C05C5"/>
    <w:rsid w:val="001C1650"/>
    <w:rsid w:val="001C22E4"/>
    <w:rsid w:val="001C2E94"/>
    <w:rsid w:val="001C3084"/>
    <w:rsid w:val="001C3100"/>
    <w:rsid w:val="001C335A"/>
    <w:rsid w:val="001C355A"/>
    <w:rsid w:val="001C3C7B"/>
    <w:rsid w:val="001C3D3F"/>
    <w:rsid w:val="001C3DFE"/>
    <w:rsid w:val="001C3F01"/>
    <w:rsid w:val="001C436D"/>
    <w:rsid w:val="001C4529"/>
    <w:rsid w:val="001C46BC"/>
    <w:rsid w:val="001C4A16"/>
    <w:rsid w:val="001C4CAE"/>
    <w:rsid w:val="001C5097"/>
    <w:rsid w:val="001C5BA1"/>
    <w:rsid w:val="001C5D75"/>
    <w:rsid w:val="001C6649"/>
    <w:rsid w:val="001C698C"/>
    <w:rsid w:val="001C728E"/>
    <w:rsid w:val="001D071A"/>
    <w:rsid w:val="001D0D61"/>
    <w:rsid w:val="001D0DA1"/>
    <w:rsid w:val="001D0E22"/>
    <w:rsid w:val="001D0ED7"/>
    <w:rsid w:val="001D106F"/>
    <w:rsid w:val="001D172A"/>
    <w:rsid w:val="001D1840"/>
    <w:rsid w:val="001D1C32"/>
    <w:rsid w:val="001D30B4"/>
    <w:rsid w:val="001D31A1"/>
    <w:rsid w:val="001D3D90"/>
    <w:rsid w:val="001D3E00"/>
    <w:rsid w:val="001D3FD9"/>
    <w:rsid w:val="001D43C9"/>
    <w:rsid w:val="001D4AE1"/>
    <w:rsid w:val="001D4D61"/>
    <w:rsid w:val="001D4DDC"/>
    <w:rsid w:val="001D52E0"/>
    <w:rsid w:val="001D69CA"/>
    <w:rsid w:val="001D6B66"/>
    <w:rsid w:val="001D6E0F"/>
    <w:rsid w:val="001D7099"/>
    <w:rsid w:val="001E0799"/>
    <w:rsid w:val="001E0A80"/>
    <w:rsid w:val="001E0D67"/>
    <w:rsid w:val="001E0F78"/>
    <w:rsid w:val="001E2BE6"/>
    <w:rsid w:val="001E2DB4"/>
    <w:rsid w:val="001E3563"/>
    <w:rsid w:val="001E5208"/>
    <w:rsid w:val="001E5458"/>
    <w:rsid w:val="001E57FE"/>
    <w:rsid w:val="001E599E"/>
    <w:rsid w:val="001E5ECC"/>
    <w:rsid w:val="001E6482"/>
    <w:rsid w:val="001E6DFA"/>
    <w:rsid w:val="001E6E2C"/>
    <w:rsid w:val="001E71A4"/>
    <w:rsid w:val="001E7560"/>
    <w:rsid w:val="001E7739"/>
    <w:rsid w:val="001E777C"/>
    <w:rsid w:val="001E7AEB"/>
    <w:rsid w:val="001F00CC"/>
    <w:rsid w:val="001F01E2"/>
    <w:rsid w:val="001F0841"/>
    <w:rsid w:val="001F21C2"/>
    <w:rsid w:val="001F36EF"/>
    <w:rsid w:val="001F4BC0"/>
    <w:rsid w:val="001F502E"/>
    <w:rsid w:val="001F5DA6"/>
    <w:rsid w:val="001F60F8"/>
    <w:rsid w:val="001F6A50"/>
    <w:rsid w:val="001F75D5"/>
    <w:rsid w:val="001F7832"/>
    <w:rsid w:val="001F7D6C"/>
    <w:rsid w:val="0020059A"/>
    <w:rsid w:val="002008A6"/>
    <w:rsid w:val="00201C97"/>
    <w:rsid w:val="002021EC"/>
    <w:rsid w:val="0020271E"/>
    <w:rsid w:val="002027EC"/>
    <w:rsid w:val="00202CEA"/>
    <w:rsid w:val="00203381"/>
    <w:rsid w:val="002038F9"/>
    <w:rsid w:val="00203A34"/>
    <w:rsid w:val="00205548"/>
    <w:rsid w:val="00206BAA"/>
    <w:rsid w:val="00206E86"/>
    <w:rsid w:val="00206F89"/>
    <w:rsid w:val="00207049"/>
    <w:rsid w:val="002070AB"/>
    <w:rsid w:val="00207320"/>
    <w:rsid w:val="002074E7"/>
    <w:rsid w:val="00207EB4"/>
    <w:rsid w:val="002100FE"/>
    <w:rsid w:val="00210BE1"/>
    <w:rsid w:val="00210BEB"/>
    <w:rsid w:val="00210D0A"/>
    <w:rsid w:val="00211C0B"/>
    <w:rsid w:val="00212B6E"/>
    <w:rsid w:val="00212C0D"/>
    <w:rsid w:val="00212D5F"/>
    <w:rsid w:val="00213126"/>
    <w:rsid w:val="0021335C"/>
    <w:rsid w:val="00213F4E"/>
    <w:rsid w:val="00213FA4"/>
    <w:rsid w:val="00214111"/>
    <w:rsid w:val="002142A4"/>
    <w:rsid w:val="0021469D"/>
    <w:rsid w:val="00214A64"/>
    <w:rsid w:val="00214C8F"/>
    <w:rsid w:val="00215B58"/>
    <w:rsid w:val="00216950"/>
    <w:rsid w:val="0022005C"/>
    <w:rsid w:val="002208A2"/>
    <w:rsid w:val="00220C68"/>
    <w:rsid w:val="002217FC"/>
    <w:rsid w:val="00221930"/>
    <w:rsid w:val="00221E69"/>
    <w:rsid w:val="0022221B"/>
    <w:rsid w:val="0022243A"/>
    <w:rsid w:val="0022308E"/>
    <w:rsid w:val="002235D2"/>
    <w:rsid w:val="0022376F"/>
    <w:rsid w:val="002240C7"/>
    <w:rsid w:val="0022425A"/>
    <w:rsid w:val="002243FB"/>
    <w:rsid w:val="002244A4"/>
    <w:rsid w:val="002244F3"/>
    <w:rsid w:val="00224522"/>
    <w:rsid w:val="00224909"/>
    <w:rsid w:val="0022513C"/>
    <w:rsid w:val="00225AD0"/>
    <w:rsid w:val="00225CE7"/>
    <w:rsid w:val="00225D38"/>
    <w:rsid w:val="0022609B"/>
    <w:rsid w:val="002266BF"/>
    <w:rsid w:val="0022676B"/>
    <w:rsid w:val="00226CAD"/>
    <w:rsid w:val="0022784B"/>
    <w:rsid w:val="00230060"/>
    <w:rsid w:val="002300FA"/>
    <w:rsid w:val="002308E7"/>
    <w:rsid w:val="00230D7E"/>
    <w:rsid w:val="0023117D"/>
    <w:rsid w:val="002319E9"/>
    <w:rsid w:val="00231B80"/>
    <w:rsid w:val="0023263F"/>
    <w:rsid w:val="00232F53"/>
    <w:rsid w:val="00232F54"/>
    <w:rsid w:val="00232FCA"/>
    <w:rsid w:val="00234168"/>
    <w:rsid w:val="00234341"/>
    <w:rsid w:val="00235958"/>
    <w:rsid w:val="002359C2"/>
    <w:rsid w:val="00235A0A"/>
    <w:rsid w:val="00235E69"/>
    <w:rsid w:val="0023667F"/>
    <w:rsid w:val="00236746"/>
    <w:rsid w:val="00236937"/>
    <w:rsid w:val="00236DB4"/>
    <w:rsid w:val="00237A7D"/>
    <w:rsid w:val="00237B14"/>
    <w:rsid w:val="00237B42"/>
    <w:rsid w:val="00237F63"/>
    <w:rsid w:val="00240035"/>
    <w:rsid w:val="00240098"/>
    <w:rsid w:val="00241ABA"/>
    <w:rsid w:val="00242032"/>
    <w:rsid w:val="00242BFC"/>
    <w:rsid w:val="00242FBC"/>
    <w:rsid w:val="00245CC9"/>
    <w:rsid w:val="0024616A"/>
    <w:rsid w:val="0024649D"/>
    <w:rsid w:val="0024650D"/>
    <w:rsid w:val="0024690C"/>
    <w:rsid w:val="002469D9"/>
    <w:rsid w:val="00246DCA"/>
    <w:rsid w:val="00246E90"/>
    <w:rsid w:val="002470B8"/>
    <w:rsid w:val="002474FE"/>
    <w:rsid w:val="00247BFE"/>
    <w:rsid w:val="00247F55"/>
    <w:rsid w:val="0025045C"/>
    <w:rsid w:val="00250561"/>
    <w:rsid w:val="0025061E"/>
    <w:rsid w:val="002507B1"/>
    <w:rsid w:val="002510FB"/>
    <w:rsid w:val="0025147B"/>
    <w:rsid w:val="00251559"/>
    <w:rsid w:val="0025169E"/>
    <w:rsid w:val="00251878"/>
    <w:rsid w:val="00251CE4"/>
    <w:rsid w:val="002525AB"/>
    <w:rsid w:val="0025405C"/>
    <w:rsid w:val="002545B5"/>
    <w:rsid w:val="00254872"/>
    <w:rsid w:val="00254886"/>
    <w:rsid w:val="00255665"/>
    <w:rsid w:val="00256222"/>
    <w:rsid w:val="00256650"/>
    <w:rsid w:val="00256657"/>
    <w:rsid w:val="0025669C"/>
    <w:rsid w:val="00256EAB"/>
    <w:rsid w:val="00257192"/>
    <w:rsid w:val="0025728F"/>
    <w:rsid w:val="0025741D"/>
    <w:rsid w:val="00260E09"/>
    <w:rsid w:val="00261158"/>
    <w:rsid w:val="002612D5"/>
    <w:rsid w:val="00261E4C"/>
    <w:rsid w:val="00261E60"/>
    <w:rsid w:val="00263AC5"/>
    <w:rsid w:val="00263F55"/>
    <w:rsid w:val="00264AEF"/>
    <w:rsid w:val="00264AFB"/>
    <w:rsid w:val="00265417"/>
    <w:rsid w:val="0026563B"/>
    <w:rsid w:val="00265853"/>
    <w:rsid w:val="002660BE"/>
    <w:rsid w:val="00266BC4"/>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8E6"/>
    <w:rsid w:val="002749A1"/>
    <w:rsid w:val="002759F5"/>
    <w:rsid w:val="00275D14"/>
    <w:rsid w:val="0027615B"/>
    <w:rsid w:val="00276841"/>
    <w:rsid w:val="00276A78"/>
    <w:rsid w:val="002770CE"/>
    <w:rsid w:val="002771F8"/>
    <w:rsid w:val="002778FB"/>
    <w:rsid w:val="00277C2D"/>
    <w:rsid w:val="00277CAD"/>
    <w:rsid w:val="00280DE5"/>
    <w:rsid w:val="00280EB2"/>
    <w:rsid w:val="00281391"/>
    <w:rsid w:val="00281574"/>
    <w:rsid w:val="00282055"/>
    <w:rsid w:val="0028339B"/>
    <w:rsid w:val="00283CA6"/>
    <w:rsid w:val="00283CF5"/>
    <w:rsid w:val="00283DE4"/>
    <w:rsid w:val="0028408F"/>
    <w:rsid w:val="00284464"/>
    <w:rsid w:val="00284484"/>
    <w:rsid w:val="002849CA"/>
    <w:rsid w:val="00284C8E"/>
    <w:rsid w:val="0028516F"/>
    <w:rsid w:val="00285AB8"/>
    <w:rsid w:val="0028612F"/>
    <w:rsid w:val="0028626D"/>
    <w:rsid w:val="00286750"/>
    <w:rsid w:val="00286ED9"/>
    <w:rsid w:val="00287C17"/>
    <w:rsid w:val="00287CAB"/>
    <w:rsid w:val="00290ACE"/>
    <w:rsid w:val="00290F2F"/>
    <w:rsid w:val="002913A5"/>
    <w:rsid w:val="00291560"/>
    <w:rsid w:val="00291B7D"/>
    <w:rsid w:val="00291BED"/>
    <w:rsid w:val="00292AD5"/>
    <w:rsid w:val="00292FBE"/>
    <w:rsid w:val="002930DF"/>
    <w:rsid w:val="00293257"/>
    <w:rsid w:val="00293B68"/>
    <w:rsid w:val="00293C76"/>
    <w:rsid w:val="00294030"/>
    <w:rsid w:val="00294F68"/>
    <w:rsid w:val="00295378"/>
    <w:rsid w:val="0029557E"/>
    <w:rsid w:val="002958F5"/>
    <w:rsid w:val="0029625B"/>
    <w:rsid w:val="00296F27"/>
    <w:rsid w:val="00297152"/>
    <w:rsid w:val="0029721D"/>
    <w:rsid w:val="00297266"/>
    <w:rsid w:val="0029745C"/>
    <w:rsid w:val="00297DD2"/>
    <w:rsid w:val="00297F40"/>
    <w:rsid w:val="002A0533"/>
    <w:rsid w:val="002A0A68"/>
    <w:rsid w:val="002A0B9F"/>
    <w:rsid w:val="002A16C9"/>
    <w:rsid w:val="002A16FB"/>
    <w:rsid w:val="002A1A77"/>
    <w:rsid w:val="002A25F8"/>
    <w:rsid w:val="002A2E2A"/>
    <w:rsid w:val="002A3A4C"/>
    <w:rsid w:val="002A4074"/>
    <w:rsid w:val="002A44D9"/>
    <w:rsid w:val="002A56A5"/>
    <w:rsid w:val="002A56C0"/>
    <w:rsid w:val="002A5C8B"/>
    <w:rsid w:val="002A6180"/>
    <w:rsid w:val="002A6BB9"/>
    <w:rsid w:val="002A6E98"/>
    <w:rsid w:val="002A7757"/>
    <w:rsid w:val="002A7968"/>
    <w:rsid w:val="002A7BBC"/>
    <w:rsid w:val="002A7E83"/>
    <w:rsid w:val="002B08C7"/>
    <w:rsid w:val="002B0DD7"/>
    <w:rsid w:val="002B1B88"/>
    <w:rsid w:val="002B1C7C"/>
    <w:rsid w:val="002B2391"/>
    <w:rsid w:val="002B2B71"/>
    <w:rsid w:val="002B31D0"/>
    <w:rsid w:val="002B3369"/>
    <w:rsid w:val="002B39C5"/>
    <w:rsid w:val="002B3A99"/>
    <w:rsid w:val="002B3AEA"/>
    <w:rsid w:val="002B4535"/>
    <w:rsid w:val="002B4C20"/>
    <w:rsid w:val="002B4C62"/>
    <w:rsid w:val="002B4C82"/>
    <w:rsid w:val="002B553B"/>
    <w:rsid w:val="002B55A5"/>
    <w:rsid w:val="002B55FF"/>
    <w:rsid w:val="002B5D6A"/>
    <w:rsid w:val="002B6134"/>
    <w:rsid w:val="002B67CD"/>
    <w:rsid w:val="002B6A63"/>
    <w:rsid w:val="002B7006"/>
    <w:rsid w:val="002B77DF"/>
    <w:rsid w:val="002B7821"/>
    <w:rsid w:val="002B7EC9"/>
    <w:rsid w:val="002C000D"/>
    <w:rsid w:val="002C1505"/>
    <w:rsid w:val="002C2558"/>
    <w:rsid w:val="002C290B"/>
    <w:rsid w:val="002C2DE5"/>
    <w:rsid w:val="002C3474"/>
    <w:rsid w:val="002C4083"/>
    <w:rsid w:val="002C43F8"/>
    <w:rsid w:val="002C45F0"/>
    <w:rsid w:val="002C4CBB"/>
    <w:rsid w:val="002C63AD"/>
    <w:rsid w:val="002C6522"/>
    <w:rsid w:val="002C6C06"/>
    <w:rsid w:val="002C6F44"/>
    <w:rsid w:val="002C7427"/>
    <w:rsid w:val="002C7EB1"/>
    <w:rsid w:val="002D0ECA"/>
    <w:rsid w:val="002D122A"/>
    <w:rsid w:val="002D1630"/>
    <w:rsid w:val="002D167E"/>
    <w:rsid w:val="002D1C62"/>
    <w:rsid w:val="002D1E4C"/>
    <w:rsid w:val="002D305A"/>
    <w:rsid w:val="002D3106"/>
    <w:rsid w:val="002D3EA8"/>
    <w:rsid w:val="002D4444"/>
    <w:rsid w:val="002D474F"/>
    <w:rsid w:val="002D539B"/>
    <w:rsid w:val="002D53A2"/>
    <w:rsid w:val="002D58A6"/>
    <w:rsid w:val="002D5931"/>
    <w:rsid w:val="002D60F7"/>
    <w:rsid w:val="002D63EA"/>
    <w:rsid w:val="002D66C0"/>
    <w:rsid w:val="002D6707"/>
    <w:rsid w:val="002D6E0E"/>
    <w:rsid w:val="002D6FC2"/>
    <w:rsid w:val="002D712B"/>
    <w:rsid w:val="002D765C"/>
    <w:rsid w:val="002D7ECE"/>
    <w:rsid w:val="002E0273"/>
    <w:rsid w:val="002E035C"/>
    <w:rsid w:val="002E05A3"/>
    <w:rsid w:val="002E0859"/>
    <w:rsid w:val="002E0A56"/>
    <w:rsid w:val="002E1075"/>
    <w:rsid w:val="002E1842"/>
    <w:rsid w:val="002E18F3"/>
    <w:rsid w:val="002E1EF2"/>
    <w:rsid w:val="002E238F"/>
    <w:rsid w:val="002E3924"/>
    <w:rsid w:val="002E4D5E"/>
    <w:rsid w:val="002E6787"/>
    <w:rsid w:val="002E7B1E"/>
    <w:rsid w:val="002E7EA1"/>
    <w:rsid w:val="002E7FFC"/>
    <w:rsid w:val="002F0854"/>
    <w:rsid w:val="002F0C31"/>
    <w:rsid w:val="002F14CC"/>
    <w:rsid w:val="002F1516"/>
    <w:rsid w:val="002F1CD7"/>
    <w:rsid w:val="002F232E"/>
    <w:rsid w:val="002F2402"/>
    <w:rsid w:val="002F24D7"/>
    <w:rsid w:val="002F257A"/>
    <w:rsid w:val="002F3078"/>
    <w:rsid w:val="002F366C"/>
    <w:rsid w:val="002F392B"/>
    <w:rsid w:val="002F3C08"/>
    <w:rsid w:val="002F45D5"/>
    <w:rsid w:val="002F516F"/>
    <w:rsid w:val="002F5BAC"/>
    <w:rsid w:val="002F5D83"/>
    <w:rsid w:val="002F65F3"/>
    <w:rsid w:val="002F6662"/>
    <w:rsid w:val="002F7ACB"/>
    <w:rsid w:val="00301001"/>
    <w:rsid w:val="0030143E"/>
    <w:rsid w:val="00301D34"/>
    <w:rsid w:val="003020F0"/>
    <w:rsid w:val="003025DF"/>
    <w:rsid w:val="00302651"/>
    <w:rsid w:val="003028D2"/>
    <w:rsid w:val="003035B7"/>
    <w:rsid w:val="003039D0"/>
    <w:rsid w:val="00303E2D"/>
    <w:rsid w:val="00303F84"/>
    <w:rsid w:val="00304213"/>
    <w:rsid w:val="00304300"/>
    <w:rsid w:val="00304465"/>
    <w:rsid w:val="0030492D"/>
    <w:rsid w:val="003049C6"/>
    <w:rsid w:val="00305DF5"/>
    <w:rsid w:val="0030722B"/>
    <w:rsid w:val="00307E7C"/>
    <w:rsid w:val="00307F28"/>
    <w:rsid w:val="0031011B"/>
    <w:rsid w:val="0031243D"/>
    <w:rsid w:val="003127BC"/>
    <w:rsid w:val="00312E32"/>
    <w:rsid w:val="003130E3"/>
    <w:rsid w:val="0031310C"/>
    <w:rsid w:val="003134D0"/>
    <w:rsid w:val="0031447B"/>
    <w:rsid w:val="003147FC"/>
    <w:rsid w:val="00315952"/>
    <w:rsid w:val="00315EA9"/>
    <w:rsid w:val="00315EFC"/>
    <w:rsid w:val="00316285"/>
    <w:rsid w:val="00316A54"/>
    <w:rsid w:val="00316AB5"/>
    <w:rsid w:val="00317031"/>
    <w:rsid w:val="0031787D"/>
    <w:rsid w:val="00320535"/>
    <w:rsid w:val="00320663"/>
    <w:rsid w:val="00320B50"/>
    <w:rsid w:val="00320BB0"/>
    <w:rsid w:val="00320F8D"/>
    <w:rsid w:val="00321628"/>
    <w:rsid w:val="003216AF"/>
    <w:rsid w:val="00321EF0"/>
    <w:rsid w:val="0032231B"/>
    <w:rsid w:val="00322571"/>
    <w:rsid w:val="00322609"/>
    <w:rsid w:val="00323094"/>
    <w:rsid w:val="003232C8"/>
    <w:rsid w:val="00323A67"/>
    <w:rsid w:val="00324E27"/>
    <w:rsid w:val="00325EA2"/>
    <w:rsid w:val="00326270"/>
    <w:rsid w:val="003268B4"/>
    <w:rsid w:val="003271FF"/>
    <w:rsid w:val="0032724A"/>
    <w:rsid w:val="00327537"/>
    <w:rsid w:val="003303A2"/>
    <w:rsid w:val="0033074E"/>
    <w:rsid w:val="00330868"/>
    <w:rsid w:val="00330A90"/>
    <w:rsid w:val="00330CFC"/>
    <w:rsid w:val="0033111D"/>
    <w:rsid w:val="0033136A"/>
    <w:rsid w:val="0033148C"/>
    <w:rsid w:val="00331765"/>
    <w:rsid w:val="00331A80"/>
    <w:rsid w:val="00331BA9"/>
    <w:rsid w:val="00332E1A"/>
    <w:rsid w:val="00333018"/>
    <w:rsid w:val="003330F1"/>
    <w:rsid w:val="0033334E"/>
    <w:rsid w:val="00333BF2"/>
    <w:rsid w:val="00333D3C"/>
    <w:rsid w:val="00334485"/>
    <w:rsid w:val="00334F17"/>
    <w:rsid w:val="003353B3"/>
    <w:rsid w:val="003353B9"/>
    <w:rsid w:val="0033600E"/>
    <w:rsid w:val="00336B82"/>
    <w:rsid w:val="0033743B"/>
    <w:rsid w:val="0033755E"/>
    <w:rsid w:val="00341213"/>
    <w:rsid w:val="00341540"/>
    <w:rsid w:val="00341546"/>
    <w:rsid w:val="00341993"/>
    <w:rsid w:val="00341BDF"/>
    <w:rsid w:val="003423F6"/>
    <w:rsid w:val="0034297C"/>
    <w:rsid w:val="00343702"/>
    <w:rsid w:val="00344CDC"/>
    <w:rsid w:val="003452C2"/>
    <w:rsid w:val="00345779"/>
    <w:rsid w:val="00345E0C"/>
    <w:rsid w:val="0034698C"/>
    <w:rsid w:val="00347514"/>
    <w:rsid w:val="00347888"/>
    <w:rsid w:val="003479BD"/>
    <w:rsid w:val="00347D24"/>
    <w:rsid w:val="00347EDA"/>
    <w:rsid w:val="0035003F"/>
    <w:rsid w:val="003511F8"/>
    <w:rsid w:val="00351301"/>
    <w:rsid w:val="0035130B"/>
    <w:rsid w:val="00352282"/>
    <w:rsid w:val="003526C5"/>
    <w:rsid w:val="0035279E"/>
    <w:rsid w:val="003528D8"/>
    <w:rsid w:val="0035324C"/>
    <w:rsid w:val="003536F8"/>
    <w:rsid w:val="003537EB"/>
    <w:rsid w:val="003537FE"/>
    <w:rsid w:val="00353F1D"/>
    <w:rsid w:val="00354B61"/>
    <w:rsid w:val="003550C1"/>
    <w:rsid w:val="003559C1"/>
    <w:rsid w:val="00355AEB"/>
    <w:rsid w:val="003567A0"/>
    <w:rsid w:val="00356F09"/>
    <w:rsid w:val="00357803"/>
    <w:rsid w:val="00357B57"/>
    <w:rsid w:val="00360197"/>
    <w:rsid w:val="00360636"/>
    <w:rsid w:val="00360D91"/>
    <w:rsid w:val="00361299"/>
    <w:rsid w:val="0036137E"/>
    <w:rsid w:val="0036143C"/>
    <w:rsid w:val="00361B4D"/>
    <w:rsid w:val="00363009"/>
    <w:rsid w:val="0036334D"/>
    <w:rsid w:val="00363E16"/>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DF"/>
    <w:rsid w:val="00373C29"/>
    <w:rsid w:val="003742EC"/>
    <w:rsid w:val="0037491B"/>
    <w:rsid w:val="00374C92"/>
    <w:rsid w:val="00375513"/>
    <w:rsid w:val="003756CA"/>
    <w:rsid w:val="003759CD"/>
    <w:rsid w:val="003761AE"/>
    <w:rsid w:val="003766C1"/>
    <w:rsid w:val="00376839"/>
    <w:rsid w:val="0037684E"/>
    <w:rsid w:val="00376AD8"/>
    <w:rsid w:val="00376E14"/>
    <w:rsid w:val="00377463"/>
    <w:rsid w:val="003775DB"/>
    <w:rsid w:val="00377761"/>
    <w:rsid w:val="00380D50"/>
    <w:rsid w:val="00381845"/>
    <w:rsid w:val="00381A19"/>
    <w:rsid w:val="00381D50"/>
    <w:rsid w:val="003822AD"/>
    <w:rsid w:val="00382377"/>
    <w:rsid w:val="00382762"/>
    <w:rsid w:val="003829A5"/>
    <w:rsid w:val="00383143"/>
    <w:rsid w:val="003839E9"/>
    <w:rsid w:val="00383A22"/>
    <w:rsid w:val="00383A8D"/>
    <w:rsid w:val="00384376"/>
    <w:rsid w:val="00384737"/>
    <w:rsid w:val="003849B1"/>
    <w:rsid w:val="00384A91"/>
    <w:rsid w:val="00385E63"/>
    <w:rsid w:val="0038644C"/>
    <w:rsid w:val="003866FA"/>
    <w:rsid w:val="00386815"/>
    <w:rsid w:val="00386866"/>
    <w:rsid w:val="00386AB6"/>
    <w:rsid w:val="0038788C"/>
    <w:rsid w:val="00387C19"/>
    <w:rsid w:val="0039028B"/>
    <w:rsid w:val="003907FF"/>
    <w:rsid w:val="00390808"/>
    <w:rsid w:val="0039082C"/>
    <w:rsid w:val="00390E33"/>
    <w:rsid w:val="00390EF2"/>
    <w:rsid w:val="00391000"/>
    <w:rsid w:val="00391387"/>
    <w:rsid w:val="00391D78"/>
    <w:rsid w:val="00392BFD"/>
    <w:rsid w:val="00392C3E"/>
    <w:rsid w:val="003934BF"/>
    <w:rsid w:val="0039400F"/>
    <w:rsid w:val="003941B7"/>
    <w:rsid w:val="00394443"/>
    <w:rsid w:val="00394580"/>
    <w:rsid w:val="0039471D"/>
    <w:rsid w:val="0039482F"/>
    <w:rsid w:val="00394AF3"/>
    <w:rsid w:val="00395164"/>
    <w:rsid w:val="00395C72"/>
    <w:rsid w:val="00395F89"/>
    <w:rsid w:val="0039659F"/>
    <w:rsid w:val="00396746"/>
    <w:rsid w:val="00396D78"/>
    <w:rsid w:val="00396F91"/>
    <w:rsid w:val="00397398"/>
    <w:rsid w:val="003976CD"/>
    <w:rsid w:val="003A010E"/>
    <w:rsid w:val="003A0769"/>
    <w:rsid w:val="003A0A57"/>
    <w:rsid w:val="003A111D"/>
    <w:rsid w:val="003A12F7"/>
    <w:rsid w:val="003A13AB"/>
    <w:rsid w:val="003A179E"/>
    <w:rsid w:val="003A296A"/>
    <w:rsid w:val="003A2B95"/>
    <w:rsid w:val="003A2C2C"/>
    <w:rsid w:val="003A4187"/>
    <w:rsid w:val="003A4B19"/>
    <w:rsid w:val="003A50C0"/>
    <w:rsid w:val="003A547D"/>
    <w:rsid w:val="003A58CC"/>
    <w:rsid w:val="003A5EC8"/>
    <w:rsid w:val="003A60C1"/>
    <w:rsid w:val="003A6720"/>
    <w:rsid w:val="003A7343"/>
    <w:rsid w:val="003A7DD3"/>
    <w:rsid w:val="003B1063"/>
    <w:rsid w:val="003B177C"/>
    <w:rsid w:val="003B197F"/>
    <w:rsid w:val="003B19C3"/>
    <w:rsid w:val="003B2068"/>
    <w:rsid w:val="003B2654"/>
    <w:rsid w:val="003B2EAF"/>
    <w:rsid w:val="003B2F96"/>
    <w:rsid w:val="003B3386"/>
    <w:rsid w:val="003B3C69"/>
    <w:rsid w:val="003B3DD5"/>
    <w:rsid w:val="003B4685"/>
    <w:rsid w:val="003B554E"/>
    <w:rsid w:val="003B5588"/>
    <w:rsid w:val="003B6A23"/>
    <w:rsid w:val="003B78FA"/>
    <w:rsid w:val="003B7B5D"/>
    <w:rsid w:val="003C016F"/>
    <w:rsid w:val="003C1072"/>
    <w:rsid w:val="003C1AC1"/>
    <w:rsid w:val="003C1BE9"/>
    <w:rsid w:val="003C1D1D"/>
    <w:rsid w:val="003C224F"/>
    <w:rsid w:val="003C2CC7"/>
    <w:rsid w:val="003C34CA"/>
    <w:rsid w:val="003C3F69"/>
    <w:rsid w:val="003C498D"/>
    <w:rsid w:val="003C4E7D"/>
    <w:rsid w:val="003C54E7"/>
    <w:rsid w:val="003C569C"/>
    <w:rsid w:val="003C5DF5"/>
    <w:rsid w:val="003C5DFB"/>
    <w:rsid w:val="003C6222"/>
    <w:rsid w:val="003C63EB"/>
    <w:rsid w:val="003C64C7"/>
    <w:rsid w:val="003C6D6B"/>
    <w:rsid w:val="003C6E16"/>
    <w:rsid w:val="003C71DF"/>
    <w:rsid w:val="003C758B"/>
    <w:rsid w:val="003C7686"/>
    <w:rsid w:val="003C7910"/>
    <w:rsid w:val="003C7C73"/>
    <w:rsid w:val="003D1293"/>
    <w:rsid w:val="003D40C1"/>
    <w:rsid w:val="003D4438"/>
    <w:rsid w:val="003D501B"/>
    <w:rsid w:val="003D57AC"/>
    <w:rsid w:val="003D5A76"/>
    <w:rsid w:val="003D656A"/>
    <w:rsid w:val="003D67F3"/>
    <w:rsid w:val="003D6FDC"/>
    <w:rsid w:val="003D7021"/>
    <w:rsid w:val="003D71A6"/>
    <w:rsid w:val="003E028C"/>
    <w:rsid w:val="003E06FD"/>
    <w:rsid w:val="003E0C8F"/>
    <w:rsid w:val="003E0E85"/>
    <w:rsid w:val="003E0F13"/>
    <w:rsid w:val="003E14A1"/>
    <w:rsid w:val="003E15D2"/>
    <w:rsid w:val="003E1A43"/>
    <w:rsid w:val="003E1D6D"/>
    <w:rsid w:val="003E1FCE"/>
    <w:rsid w:val="003E296D"/>
    <w:rsid w:val="003E2D8E"/>
    <w:rsid w:val="003E307C"/>
    <w:rsid w:val="003E3B28"/>
    <w:rsid w:val="003E3D72"/>
    <w:rsid w:val="003E4329"/>
    <w:rsid w:val="003E51E9"/>
    <w:rsid w:val="003E5D2A"/>
    <w:rsid w:val="003E663A"/>
    <w:rsid w:val="003E6C70"/>
    <w:rsid w:val="003E7064"/>
    <w:rsid w:val="003E7201"/>
    <w:rsid w:val="003E7591"/>
    <w:rsid w:val="003E7D73"/>
    <w:rsid w:val="003F0EDF"/>
    <w:rsid w:val="003F14F2"/>
    <w:rsid w:val="003F15E7"/>
    <w:rsid w:val="003F1605"/>
    <w:rsid w:val="003F210E"/>
    <w:rsid w:val="003F22C8"/>
    <w:rsid w:val="003F25A0"/>
    <w:rsid w:val="003F2C72"/>
    <w:rsid w:val="003F32C5"/>
    <w:rsid w:val="003F349F"/>
    <w:rsid w:val="003F3886"/>
    <w:rsid w:val="003F3B34"/>
    <w:rsid w:val="003F3D20"/>
    <w:rsid w:val="003F4934"/>
    <w:rsid w:val="003F6023"/>
    <w:rsid w:val="003F60FD"/>
    <w:rsid w:val="003F611A"/>
    <w:rsid w:val="003F6148"/>
    <w:rsid w:val="003F6904"/>
    <w:rsid w:val="003F6A78"/>
    <w:rsid w:val="003F6BAC"/>
    <w:rsid w:val="003F7217"/>
    <w:rsid w:val="003F7377"/>
    <w:rsid w:val="003F7B44"/>
    <w:rsid w:val="003F7CAF"/>
    <w:rsid w:val="004003E5"/>
    <w:rsid w:val="00400473"/>
    <w:rsid w:val="004005C9"/>
    <w:rsid w:val="004013FE"/>
    <w:rsid w:val="00401AAF"/>
    <w:rsid w:val="0040220A"/>
    <w:rsid w:val="004022AF"/>
    <w:rsid w:val="00402875"/>
    <w:rsid w:val="00402C3A"/>
    <w:rsid w:val="004039F8"/>
    <w:rsid w:val="004043FF"/>
    <w:rsid w:val="004044EF"/>
    <w:rsid w:val="0040478E"/>
    <w:rsid w:val="00404883"/>
    <w:rsid w:val="00404FE1"/>
    <w:rsid w:val="0040528F"/>
    <w:rsid w:val="00405B3D"/>
    <w:rsid w:val="00405F85"/>
    <w:rsid w:val="00406AF5"/>
    <w:rsid w:val="00407270"/>
    <w:rsid w:val="00411277"/>
    <w:rsid w:val="0041239C"/>
    <w:rsid w:val="0041249E"/>
    <w:rsid w:val="004129CA"/>
    <w:rsid w:val="00412CB3"/>
    <w:rsid w:val="00412F8B"/>
    <w:rsid w:val="004131F0"/>
    <w:rsid w:val="004133B5"/>
    <w:rsid w:val="00413674"/>
    <w:rsid w:val="004138DF"/>
    <w:rsid w:val="00413926"/>
    <w:rsid w:val="00415177"/>
    <w:rsid w:val="004152D6"/>
    <w:rsid w:val="004164DA"/>
    <w:rsid w:val="0041656B"/>
    <w:rsid w:val="004167E7"/>
    <w:rsid w:val="00416B70"/>
    <w:rsid w:val="004179E3"/>
    <w:rsid w:val="00417D7F"/>
    <w:rsid w:val="00417E67"/>
    <w:rsid w:val="00420308"/>
    <w:rsid w:val="0042030B"/>
    <w:rsid w:val="00421F80"/>
    <w:rsid w:val="00422C70"/>
    <w:rsid w:val="00423226"/>
    <w:rsid w:val="00423235"/>
    <w:rsid w:val="00423982"/>
    <w:rsid w:val="00423A61"/>
    <w:rsid w:val="00424195"/>
    <w:rsid w:val="00424C32"/>
    <w:rsid w:val="0042558B"/>
    <w:rsid w:val="0042581D"/>
    <w:rsid w:val="00425C71"/>
    <w:rsid w:val="00425FE6"/>
    <w:rsid w:val="00426436"/>
    <w:rsid w:val="004273C3"/>
    <w:rsid w:val="00427B86"/>
    <w:rsid w:val="00430179"/>
    <w:rsid w:val="00430655"/>
    <w:rsid w:val="0043067A"/>
    <w:rsid w:val="004310BE"/>
    <w:rsid w:val="00431226"/>
    <w:rsid w:val="0043122F"/>
    <w:rsid w:val="00432FAA"/>
    <w:rsid w:val="00433AF2"/>
    <w:rsid w:val="004349B1"/>
    <w:rsid w:val="004351DE"/>
    <w:rsid w:val="00436DD4"/>
    <w:rsid w:val="00437218"/>
    <w:rsid w:val="004375E2"/>
    <w:rsid w:val="00440B0C"/>
    <w:rsid w:val="0044192D"/>
    <w:rsid w:val="00442265"/>
    <w:rsid w:val="00442AF4"/>
    <w:rsid w:val="00442F02"/>
    <w:rsid w:val="00444466"/>
    <w:rsid w:val="0044494E"/>
    <w:rsid w:val="00444D4F"/>
    <w:rsid w:val="00444D8A"/>
    <w:rsid w:val="004451F8"/>
    <w:rsid w:val="00445591"/>
    <w:rsid w:val="00445F74"/>
    <w:rsid w:val="004464C5"/>
    <w:rsid w:val="0044654B"/>
    <w:rsid w:val="00447775"/>
    <w:rsid w:val="004506E9"/>
    <w:rsid w:val="00450809"/>
    <w:rsid w:val="00451727"/>
    <w:rsid w:val="00451B18"/>
    <w:rsid w:val="0045281A"/>
    <w:rsid w:val="004537AF"/>
    <w:rsid w:val="00453A48"/>
    <w:rsid w:val="004542F6"/>
    <w:rsid w:val="004547ED"/>
    <w:rsid w:val="0045484E"/>
    <w:rsid w:val="00454852"/>
    <w:rsid w:val="00454882"/>
    <w:rsid w:val="004548FC"/>
    <w:rsid w:val="00454D77"/>
    <w:rsid w:val="00454F4B"/>
    <w:rsid w:val="004558C2"/>
    <w:rsid w:val="00455F08"/>
    <w:rsid w:val="00456FAE"/>
    <w:rsid w:val="0045747F"/>
    <w:rsid w:val="00457687"/>
    <w:rsid w:val="00457FBD"/>
    <w:rsid w:val="0046008C"/>
    <w:rsid w:val="00460727"/>
    <w:rsid w:val="00460D55"/>
    <w:rsid w:val="00460FF7"/>
    <w:rsid w:val="004610A5"/>
    <w:rsid w:val="0046115F"/>
    <w:rsid w:val="00461D1D"/>
    <w:rsid w:val="0046219D"/>
    <w:rsid w:val="00462579"/>
    <w:rsid w:val="00462753"/>
    <w:rsid w:val="00462B6C"/>
    <w:rsid w:val="00462DA8"/>
    <w:rsid w:val="00464391"/>
    <w:rsid w:val="0046460B"/>
    <w:rsid w:val="004653CD"/>
    <w:rsid w:val="00465A36"/>
    <w:rsid w:val="00465C12"/>
    <w:rsid w:val="00465DF7"/>
    <w:rsid w:val="004667B9"/>
    <w:rsid w:val="00466ACB"/>
    <w:rsid w:val="00466ED7"/>
    <w:rsid w:val="00467444"/>
    <w:rsid w:val="00467F6A"/>
    <w:rsid w:val="004706F2"/>
    <w:rsid w:val="00470725"/>
    <w:rsid w:val="00470CD7"/>
    <w:rsid w:val="00470FFA"/>
    <w:rsid w:val="0047159E"/>
    <w:rsid w:val="00471D68"/>
    <w:rsid w:val="00471E27"/>
    <w:rsid w:val="00472122"/>
    <w:rsid w:val="00472674"/>
    <w:rsid w:val="00473B20"/>
    <w:rsid w:val="00473CC3"/>
    <w:rsid w:val="0047428B"/>
    <w:rsid w:val="00474497"/>
    <w:rsid w:val="004745A0"/>
    <w:rsid w:val="00475306"/>
    <w:rsid w:val="0047585A"/>
    <w:rsid w:val="00475FE5"/>
    <w:rsid w:val="00476350"/>
    <w:rsid w:val="004767B1"/>
    <w:rsid w:val="00476D67"/>
    <w:rsid w:val="00476EA7"/>
    <w:rsid w:val="004776F5"/>
    <w:rsid w:val="0047782B"/>
    <w:rsid w:val="004804BF"/>
    <w:rsid w:val="0048091E"/>
    <w:rsid w:val="00480B87"/>
    <w:rsid w:val="0048140E"/>
    <w:rsid w:val="00481FA8"/>
    <w:rsid w:val="00482460"/>
    <w:rsid w:val="004824C8"/>
    <w:rsid w:val="004827F1"/>
    <w:rsid w:val="004829F1"/>
    <w:rsid w:val="00482AD1"/>
    <w:rsid w:val="00482EE0"/>
    <w:rsid w:val="00482FEF"/>
    <w:rsid w:val="00483338"/>
    <w:rsid w:val="004835EE"/>
    <w:rsid w:val="00483F18"/>
    <w:rsid w:val="00483F96"/>
    <w:rsid w:val="004849E6"/>
    <w:rsid w:val="004857B7"/>
    <w:rsid w:val="004866B1"/>
    <w:rsid w:val="004872DC"/>
    <w:rsid w:val="00487533"/>
    <w:rsid w:val="004902EE"/>
    <w:rsid w:val="00490802"/>
    <w:rsid w:val="004909BB"/>
    <w:rsid w:val="0049186E"/>
    <w:rsid w:val="00491C6A"/>
    <w:rsid w:val="004924E0"/>
    <w:rsid w:val="00492BF4"/>
    <w:rsid w:val="00492C4D"/>
    <w:rsid w:val="00492DD5"/>
    <w:rsid w:val="00492F01"/>
    <w:rsid w:val="0049303C"/>
    <w:rsid w:val="00493536"/>
    <w:rsid w:val="0049362F"/>
    <w:rsid w:val="00493A69"/>
    <w:rsid w:val="00493AB4"/>
    <w:rsid w:val="004942DE"/>
    <w:rsid w:val="00494564"/>
    <w:rsid w:val="00494DBB"/>
    <w:rsid w:val="0049510E"/>
    <w:rsid w:val="004958BA"/>
    <w:rsid w:val="004958CD"/>
    <w:rsid w:val="004962D0"/>
    <w:rsid w:val="0049688C"/>
    <w:rsid w:val="004969F3"/>
    <w:rsid w:val="00496A0C"/>
    <w:rsid w:val="00496CF3"/>
    <w:rsid w:val="00496D0F"/>
    <w:rsid w:val="00497311"/>
    <w:rsid w:val="0049754C"/>
    <w:rsid w:val="004A2306"/>
    <w:rsid w:val="004A248E"/>
    <w:rsid w:val="004A2696"/>
    <w:rsid w:val="004A43D3"/>
    <w:rsid w:val="004A48EB"/>
    <w:rsid w:val="004A51EC"/>
    <w:rsid w:val="004A53F0"/>
    <w:rsid w:val="004A556D"/>
    <w:rsid w:val="004A572F"/>
    <w:rsid w:val="004A5A2F"/>
    <w:rsid w:val="004A5D93"/>
    <w:rsid w:val="004A6309"/>
    <w:rsid w:val="004A65E3"/>
    <w:rsid w:val="004A7143"/>
    <w:rsid w:val="004B00B0"/>
    <w:rsid w:val="004B1B96"/>
    <w:rsid w:val="004B2070"/>
    <w:rsid w:val="004B263B"/>
    <w:rsid w:val="004B29BF"/>
    <w:rsid w:val="004B2B47"/>
    <w:rsid w:val="004B317C"/>
    <w:rsid w:val="004B33ED"/>
    <w:rsid w:val="004B3E36"/>
    <w:rsid w:val="004B4344"/>
    <w:rsid w:val="004B4570"/>
    <w:rsid w:val="004B4FEF"/>
    <w:rsid w:val="004B509B"/>
    <w:rsid w:val="004B5603"/>
    <w:rsid w:val="004B5725"/>
    <w:rsid w:val="004B5791"/>
    <w:rsid w:val="004B5D88"/>
    <w:rsid w:val="004B64BA"/>
    <w:rsid w:val="004B680B"/>
    <w:rsid w:val="004B72C1"/>
    <w:rsid w:val="004B7388"/>
    <w:rsid w:val="004B75F7"/>
    <w:rsid w:val="004B7669"/>
    <w:rsid w:val="004B7DED"/>
    <w:rsid w:val="004C0178"/>
    <w:rsid w:val="004C0C55"/>
    <w:rsid w:val="004C0DF2"/>
    <w:rsid w:val="004C11A3"/>
    <w:rsid w:val="004C15C7"/>
    <w:rsid w:val="004C2024"/>
    <w:rsid w:val="004C2ACD"/>
    <w:rsid w:val="004C2E13"/>
    <w:rsid w:val="004C310B"/>
    <w:rsid w:val="004C3123"/>
    <w:rsid w:val="004C37CB"/>
    <w:rsid w:val="004C383B"/>
    <w:rsid w:val="004C4498"/>
    <w:rsid w:val="004C4662"/>
    <w:rsid w:val="004C4FF2"/>
    <w:rsid w:val="004C5681"/>
    <w:rsid w:val="004C5C49"/>
    <w:rsid w:val="004C60B2"/>
    <w:rsid w:val="004C6DD0"/>
    <w:rsid w:val="004C719C"/>
    <w:rsid w:val="004C774A"/>
    <w:rsid w:val="004C7815"/>
    <w:rsid w:val="004C7FD4"/>
    <w:rsid w:val="004D08F3"/>
    <w:rsid w:val="004D0941"/>
    <w:rsid w:val="004D13FC"/>
    <w:rsid w:val="004D1A83"/>
    <w:rsid w:val="004D1F03"/>
    <w:rsid w:val="004D228C"/>
    <w:rsid w:val="004D23C2"/>
    <w:rsid w:val="004D28B2"/>
    <w:rsid w:val="004D2D92"/>
    <w:rsid w:val="004D3621"/>
    <w:rsid w:val="004D3B02"/>
    <w:rsid w:val="004D4BDC"/>
    <w:rsid w:val="004D4C8F"/>
    <w:rsid w:val="004D5166"/>
    <w:rsid w:val="004D5794"/>
    <w:rsid w:val="004D57C9"/>
    <w:rsid w:val="004D655E"/>
    <w:rsid w:val="004D67F0"/>
    <w:rsid w:val="004D7CCC"/>
    <w:rsid w:val="004E0061"/>
    <w:rsid w:val="004E02F6"/>
    <w:rsid w:val="004E034E"/>
    <w:rsid w:val="004E044E"/>
    <w:rsid w:val="004E0B04"/>
    <w:rsid w:val="004E0C6A"/>
    <w:rsid w:val="004E0CEE"/>
    <w:rsid w:val="004E0FBE"/>
    <w:rsid w:val="004E1507"/>
    <w:rsid w:val="004E15C5"/>
    <w:rsid w:val="004E23C9"/>
    <w:rsid w:val="004E28F1"/>
    <w:rsid w:val="004E2D4A"/>
    <w:rsid w:val="004E3043"/>
    <w:rsid w:val="004E3052"/>
    <w:rsid w:val="004E32EE"/>
    <w:rsid w:val="004E4101"/>
    <w:rsid w:val="004E428A"/>
    <w:rsid w:val="004E4DDA"/>
    <w:rsid w:val="004E4FFA"/>
    <w:rsid w:val="004E5467"/>
    <w:rsid w:val="004E6216"/>
    <w:rsid w:val="004E6C01"/>
    <w:rsid w:val="004E7716"/>
    <w:rsid w:val="004E7906"/>
    <w:rsid w:val="004E7DBA"/>
    <w:rsid w:val="004F0128"/>
    <w:rsid w:val="004F0DDA"/>
    <w:rsid w:val="004F0EEA"/>
    <w:rsid w:val="004F1C52"/>
    <w:rsid w:val="004F2262"/>
    <w:rsid w:val="004F2B2E"/>
    <w:rsid w:val="004F2DE6"/>
    <w:rsid w:val="004F2F0B"/>
    <w:rsid w:val="004F38D3"/>
    <w:rsid w:val="004F4E2D"/>
    <w:rsid w:val="004F564B"/>
    <w:rsid w:val="004F5F6B"/>
    <w:rsid w:val="004F6617"/>
    <w:rsid w:val="004F6C1F"/>
    <w:rsid w:val="004F759C"/>
    <w:rsid w:val="004F7E8D"/>
    <w:rsid w:val="0050015B"/>
    <w:rsid w:val="005008E4"/>
    <w:rsid w:val="005009C8"/>
    <w:rsid w:val="00500A50"/>
    <w:rsid w:val="00500E2B"/>
    <w:rsid w:val="00501199"/>
    <w:rsid w:val="00501436"/>
    <w:rsid w:val="0050178E"/>
    <w:rsid w:val="00502557"/>
    <w:rsid w:val="0050261F"/>
    <w:rsid w:val="0050276F"/>
    <w:rsid w:val="00502D33"/>
    <w:rsid w:val="00502DB3"/>
    <w:rsid w:val="00503310"/>
    <w:rsid w:val="00503695"/>
    <w:rsid w:val="00503ED7"/>
    <w:rsid w:val="005050D6"/>
    <w:rsid w:val="0050530C"/>
    <w:rsid w:val="00505613"/>
    <w:rsid w:val="00505808"/>
    <w:rsid w:val="00505D6D"/>
    <w:rsid w:val="0050619D"/>
    <w:rsid w:val="005063FD"/>
    <w:rsid w:val="005066E3"/>
    <w:rsid w:val="0050674E"/>
    <w:rsid w:val="00506D30"/>
    <w:rsid w:val="00506D66"/>
    <w:rsid w:val="005071B4"/>
    <w:rsid w:val="005071D9"/>
    <w:rsid w:val="00510B16"/>
    <w:rsid w:val="005110A4"/>
    <w:rsid w:val="00511496"/>
    <w:rsid w:val="00511609"/>
    <w:rsid w:val="00511DBF"/>
    <w:rsid w:val="005123C1"/>
    <w:rsid w:val="00512CDA"/>
    <w:rsid w:val="00513139"/>
    <w:rsid w:val="005136C6"/>
    <w:rsid w:val="00513817"/>
    <w:rsid w:val="00513F41"/>
    <w:rsid w:val="00513FAA"/>
    <w:rsid w:val="00514119"/>
    <w:rsid w:val="00514730"/>
    <w:rsid w:val="00514EF8"/>
    <w:rsid w:val="005150E4"/>
    <w:rsid w:val="0051537E"/>
    <w:rsid w:val="0051564D"/>
    <w:rsid w:val="00516577"/>
    <w:rsid w:val="00516F4D"/>
    <w:rsid w:val="005176D1"/>
    <w:rsid w:val="00517819"/>
    <w:rsid w:val="00517946"/>
    <w:rsid w:val="00517B8F"/>
    <w:rsid w:val="00517B9C"/>
    <w:rsid w:val="00517EC1"/>
    <w:rsid w:val="0052013C"/>
    <w:rsid w:val="005207E8"/>
    <w:rsid w:val="00521335"/>
    <w:rsid w:val="00521382"/>
    <w:rsid w:val="0052236C"/>
    <w:rsid w:val="00522617"/>
    <w:rsid w:val="00522A9A"/>
    <w:rsid w:val="005234A6"/>
    <w:rsid w:val="00523BBC"/>
    <w:rsid w:val="00523E58"/>
    <w:rsid w:val="00523FDD"/>
    <w:rsid w:val="00524C29"/>
    <w:rsid w:val="00524E3B"/>
    <w:rsid w:val="00525CB9"/>
    <w:rsid w:val="00525DBE"/>
    <w:rsid w:val="00525DD8"/>
    <w:rsid w:val="00525F34"/>
    <w:rsid w:val="00526560"/>
    <w:rsid w:val="005271C2"/>
    <w:rsid w:val="00530121"/>
    <w:rsid w:val="0053047B"/>
    <w:rsid w:val="00530B7F"/>
    <w:rsid w:val="005310D4"/>
    <w:rsid w:val="00531119"/>
    <w:rsid w:val="005324F1"/>
    <w:rsid w:val="00532631"/>
    <w:rsid w:val="00532CDD"/>
    <w:rsid w:val="005342CF"/>
    <w:rsid w:val="00535FD3"/>
    <w:rsid w:val="00536892"/>
    <w:rsid w:val="00536CE4"/>
    <w:rsid w:val="00536D74"/>
    <w:rsid w:val="00536EB3"/>
    <w:rsid w:val="00537B85"/>
    <w:rsid w:val="00537BA0"/>
    <w:rsid w:val="00540919"/>
    <w:rsid w:val="00540BA1"/>
    <w:rsid w:val="00540C99"/>
    <w:rsid w:val="00540DAD"/>
    <w:rsid w:val="00540F4E"/>
    <w:rsid w:val="00540FAA"/>
    <w:rsid w:val="005416A9"/>
    <w:rsid w:val="00541933"/>
    <w:rsid w:val="005427FB"/>
    <w:rsid w:val="00542FDB"/>
    <w:rsid w:val="00543162"/>
    <w:rsid w:val="00543A2D"/>
    <w:rsid w:val="00544066"/>
    <w:rsid w:val="005442F6"/>
    <w:rsid w:val="005450ED"/>
    <w:rsid w:val="00545939"/>
    <w:rsid w:val="00546007"/>
    <w:rsid w:val="005465EB"/>
    <w:rsid w:val="005469BE"/>
    <w:rsid w:val="00546B7F"/>
    <w:rsid w:val="00546B87"/>
    <w:rsid w:val="0055042B"/>
    <w:rsid w:val="00550713"/>
    <w:rsid w:val="00550DBA"/>
    <w:rsid w:val="00550E9B"/>
    <w:rsid w:val="00550FCA"/>
    <w:rsid w:val="005514CA"/>
    <w:rsid w:val="00551CBC"/>
    <w:rsid w:val="0055214C"/>
    <w:rsid w:val="00552412"/>
    <w:rsid w:val="005526BB"/>
    <w:rsid w:val="00552E7D"/>
    <w:rsid w:val="005541A3"/>
    <w:rsid w:val="005549D8"/>
    <w:rsid w:val="00554D1C"/>
    <w:rsid w:val="005558D7"/>
    <w:rsid w:val="00555CE0"/>
    <w:rsid w:val="005563F8"/>
    <w:rsid w:val="00556F15"/>
    <w:rsid w:val="005570FE"/>
    <w:rsid w:val="00557276"/>
    <w:rsid w:val="005572FF"/>
    <w:rsid w:val="005600FE"/>
    <w:rsid w:val="005604C0"/>
    <w:rsid w:val="0056079E"/>
    <w:rsid w:val="005619C8"/>
    <w:rsid w:val="005621B1"/>
    <w:rsid w:val="005628C9"/>
    <w:rsid w:val="00563104"/>
    <w:rsid w:val="0056397B"/>
    <w:rsid w:val="0056472D"/>
    <w:rsid w:val="00564AC8"/>
    <w:rsid w:val="005651F5"/>
    <w:rsid w:val="00565637"/>
    <w:rsid w:val="00566833"/>
    <w:rsid w:val="00566D16"/>
    <w:rsid w:val="00567D08"/>
    <w:rsid w:val="00567DB4"/>
    <w:rsid w:val="00570AE3"/>
    <w:rsid w:val="00570DA3"/>
    <w:rsid w:val="005714A9"/>
    <w:rsid w:val="00571CA1"/>
    <w:rsid w:val="005729D9"/>
    <w:rsid w:val="00573B56"/>
    <w:rsid w:val="00573D16"/>
    <w:rsid w:val="0057432F"/>
    <w:rsid w:val="00574C1A"/>
    <w:rsid w:val="00575041"/>
    <w:rsid w:val="00575472"/>
    <w:rsid w:val="0057551B"/>
    <w:rsid w:val="00575A4E"/>
    <w:rsid w:val="0057643D"/>
    <w:rsid w:val="00576A8D"/>
    <w:rsid w:val="00576BF9"/>
    <w:rsid w:val="00576D82"/>
    <w:rsid w:val="005770C5"/>
    <w:rsid w:val="0057725A"/>
    <w:rsid w:val="00577422"/>
    <w:rsid w:val="00580238"/>
    <w:rsid w:val="0058039F"/>
    <w:rsid w:val="00580467"/>
    <w:rsid w:val="0058078D"/>
    <w:rsid w:val="005808E9"/>
    <w:rsid w:val="00580A25"/>
    <w:rsid w:val="00580E59"/>
    <w:rsid w:val="005812D7"/>
    <w:rsid w:val="00581989"/>
    <w:rsid w:val="00581BF6"/>
    <w:rsid w:val="00581CA1"/>
    <w:rsid w:val="005820C1"/>
    <w:rsid w:val="0058237A"/>
    <w:rsid w:val="0058277A"/>
    <w:rsid w:val="0058278A"/>
    <w:rsid w:val="00583BD0"/>
    <w:rsid w:val="00584620"/>
    <w:rsid w:val="005848CF"/>
    <w:rsid w:val="00585BC7"/>
    <w:rsid w:val="0058625B"/>
    <w:rsid w:val="00586ACB"/>
    <w:rsid w:val="00586B17"/>
    <w:rsid w:val="00587692"/>
    <w:rsid w:val="00587A31"/>
    <w:rsid w:val="00590B5C"/>
    <w:rsid w:val="00590F55"/>
    <w:rsid w:val="00591A23"/>
    <w:rsid w:val="00591FA4"/>
    <w:rsid w:val="00592C0F"/>
    <w:rsid w:val="00592E33"/>
    <w:rsid w:val="005933AE"/>
    <w:rsid w:val="00593741"/>
    <w:rsid w:val="00593C96"/>
    <w:rsid w:val="00594A7F"/>
    <w:rsid w:val="00594F03"/>
    <w:rsid w:val="00594FCC"/>
    <w:rsid w:val="005959A1"/>
    <w:rsid w:val="0059628F"/>
    <w:rsid w:val="005978C1"/>
    <w:rsid w:val="00597E32"/>
    <w:rsid w:val="00597F6B"/>
    <w:rsid w:val="005A0684"/>
    <w:rsid w:val="005A0839"/>
    <w:rsid w:val="005A0D2C"/>
    <w:rsid w:val="005A102A"/>
    <w:rsid w:val="005A10B5"/>
    <w:rsid w:val="005A132F"/>
    <w:rsid w:val="005A1365"/>
    <w:rsid w:val="005A18A9"/>
    <w:rsid w:val="005A1A01"/>
    <w:rsid w:val="005A21BD"/>
    <w:rsid w:val="005A3507"/>
    <w:rsid w:val="005A3AAD"/>
    <w:rsid w:val="005A5280"/>
    <w:rsid w:val="005A6F58"/>
    <w:rsid w:val="005A6FCD"/>
    <w:rsid w:val="005A70CD"/>
    <w:rsid w:val="005A70D6"/>
    <w:rsid w:val="005A76AC"/>
    <w:rsid w:val="005A7A02"/>
    <w:rsid w:val="005A7A07"/>
    <w:rsid w:val="005B0434"/>
    <w:rsid w:val="005B10ED"/>
    <w:rsid w:val="005B2334"/>
    <w:rsid w:val="005B2706"/>
    <w:rsid w:val="005B2AC9"/>
    <w:rsid w:val="005B2DA1"/>
    <w:rsid w:val="005B3D15"/>
    <w:rsid w:val="005B42CE"/>
    <w:rsid w:val="005B457C"/>
    <w:rsid w:val="005B4C56"/>
    <w:rsid w:val="005B51C0"/>
    <w:rsid w:val="005B53CA"/>
    <w:rsid w:val="005B619F"/>
    <w:rsid w:val="005B68BD"/>
    <w:rsid w:val="005B6918"/>
    <w:rsid w:val="005B7CD3"/>
    <w:rsid w:val="005C03ED"/>
    <w:rsid w:val="005C0884"/>
    <w:rsid w:val="005C1283"/>
    <w:rsid w:val="005C165A"/>
    <w:rsid w:val="005C1702"/>
    <w:rsid w:val="005C18B1"/>
    <w:rsid w:val="005C18E6"/>
    <w:rsid w:val="005C1923"/>
    <w:rsid w:val="005C1967"/>
    <w:rsid w:val="005C221F"/>
    <w:rsid w:val="005C2809"/>
    <w:rsid w:val="005C2EF3"/>
    <w:rsid w:val="005C357B"/>
    <w:rsid w:val="005C415B"/>
    <w:rsid w:val="005C4782"/>
    <w:rsid w:val="005C4B0A"/>
    <w:rsid w:val="005C51DC"/>
    <w:rsid w:val="005C541D"/>
    <w:rsid w:val="005C5AB3"/>
    <w:rsid w:val="005C5D14"/>
    <w:rsid w:val="005C5DF4"/>
    <w:rsid w:val="005C695B"/>
    <w:rsid w:val="005C6A4C"/>
    <w:rsid w:val="005C6E12"/>
    <w:rsid w:val="005C6F7A"/>
    <w:rsid w:val="005C713C"/>
    <w:rsid w:val="005C73EA"/>
    <w:rsid w:val="005C771E"/>
    <w:rsid w:val="005C79E0"/>
    <w:rsid w:val="005C7A2E"/>
    <w:rsid w:val="005D0184"/>
    <w:rsid w:val="005D0327"/>
    <w:rsid w:val="005D125D"/>
    <w:rsid w:val="005D15BE"/>
    <w:rsid w:val="005D17E7"/>
    <w:rsid w:val="005D221F"/>
    <w:rsid w:val="005D2258"/>
    <w:rsid w:val="005D2B10"/>
    <w:rsid w:val="005D2D56"/>
    <w:rsid w:val="005D3366"/>
    <w:rsid w:val="005D398E"/>
    <w:rsid w:val="005D3A9D"/>
    <w:rsid w:val="005D3E03"/>
    <w:rsid w:val="005D455D"/>
    <w:rsid w:val="005D514D"/>
    <w:rsid w:val="005D5E36"/>
    <w:rsid w:val="005D5FCC"/>
    <w:rsid w:val="005D644C"/>
    <w:rsid w:val="005D784F"/>
    <w:rsid w:val="005E061E"/>
    <w:rsid w:val="005E08F8"/>
    <w:rsid w:val="005E0F7B"/>
    <w:rsid w:val="005E1157"/>
    <w:rsid w:val="005E17CB"/>
    <w:rsid w:val="005E26BF"/>
    <w:rsid w:val="005E37D9"/>
    <w:rsid w:val="005E589E"/>
    <w:rsid w:val="005E614E"/>
    <w:rsid w:val="005E6E9C"/>
    <w:rsid w:val="005E71F5"/>
    <w:rsid w:val="005E7717"/>
    <w:rsid w:val="005F0450"/>
    <w:rsid w:val="005F079C"/>
    <w:rsid w:val="005F0A9E"/>
    <w:rsid w:val="005F0BD7"/>
    <w:rsid w:val="005F0C71"/>
    <w:rsid w:val="005F1648"/>
    <w:rsid w:val="005F1C57"/>
    <w:rsid w:val="005F1CA0"/>
    <w:rsid w:val="005F250D"/>
    <w:rsid w:val="005F3245"/>
    <w:rsid w:val="005F3E21"/>
    <w:rsid w:val="005F3F6E"/>
    <w:rsid w:val="005F41BE"/>
    <w:rsid w:val="005F43C7"/>
    <w:rsid w:val="005F4B64"/>
    <w:rsid w:val="005F6A72"/>
    <w:rsid w:val="005F6DE6"/>
    <w:rsid w:val="005F7132"/>
    <w:rsid w:val="005F74C5"/>
    <w:rsid w:val="005F773D"/>
    <w:rsid w:val="005F79B9"/>
    <w:rsid w:val="0060060A"/>
    <w:rsid w:val="0060062E"/>
    <w:rsid w:val="006009A3"/>
    <w:rsid w:val="00601567"/>
    <w:rsid w:val="00601C65"/>
    <w:rsid w:val="006027E1"/>
    <w:rsid w:val="006032D3"/>
    <w:rsid w:val="00603349"/>
    <w:rsid w:val="006035D0"/>
    <w:rsid w:val="00603975"/>
    <w:rsid w:val="00603AAD"/>
    <w:rsid w:val="0060417E"/>
    <w:rsid w:val="006042C6"/>
    <w:rsid w:val="006044BB"/>
    <w:rsid w:val="006047C4"/>
    <w:rsid w:val="00604C1D"/>
    <w:rsid w:val="0060556D"/>
    <w:rsid w:val="006057B7"/>
    <w:rsid w:val="0060662A"/>
    <w:rsid w:val="0060685F"/>
    <w:rsid w:val="006079B1"/>
    <w:rsid w:val="00607D17"/>
    <w:rsid w:val="00610242"/>
    <w:rsid w:val="00610305"/>
    <w:rsid w:val="0061050D"/>
    <w:rsid w:val="00610675"/>
    <w:rsid w:val="0061153C"/>
    <w:rsid w:val="00611760"/>
    <w:rsid w:val="00611A4C"/>
    <w:rsid w:val="00611AF1"/>
    <w:rsid w:val="00611C73"/>
    <w:rsid w:val="00611F2E"/>
    <w:rsid w:val="00612126"/>
    <w:rsid w:val="00613103"/>
    <w:rsid w:val="00613C7A"/>
    <w:rsid w:val="00614095"/>
    <w:rsid w:val="00614199"/>
    <w:rsid w:val="0061440A"/>
    <w:rsid w:val="0061488D"/>
    <w:rsid w:val="00615300"/>
    <w:rsid w:val="006158E7"/>
    <w:rsid w:val="00615951"/>
    <w:rsid w:val="00616A77"/>
    <w:rsid w:val="00616C37"/>
    <w:rsid w:val="00616ED6"/>
    <w:rsid w:val="00617959"/>
    <w:rsid w:val="006205EF"/>
    <w:rsid w:val="006215FC"/>
    <w:rsid w:val="00621A00"/>
    <w:rsid w:val="00621B40"/>
    <w:rsid w:val="00621F42"/>
    <w:rsid w:val="006220BF"/>
    <w:rsid w:val="006224D7"/>
    <w:rsid w:val="00622849"/>
    <w:rsid w:val="00623414"/>
    <w:rsid w:val="00624049"/>
    <w:rsid w:val="00624DD3"/>
    <w:rsid w:val="006260B8"/>
    <w:rsid w:val="0062619C"/>
    <w:rsid w:val="006262D7"/>
    <w:rsid w:val="00626A2B"/>
    <w:rsid w:val="006272FC"/>
    <w:rsid w:val="00627995"/>
    <w:rsid w:val="00627ACD"/>
    <w:rsid w:val="00627AD2"/>
    <w:rsid w:val="006305AF"/>
    <w:rsid w:val="00630A77"/>
    <w:rsid w:val="00630B60"/>
    <w:rsid w:val="00630BC0"/>
    <w:rsid w:val="00630CB9"/>
    <w:rsid w:val="006313DB"/>
    <w:rsid w:val="00631E4A"/>
    <w:rsid w:val="00632125"/>
    <w:rsid w:val="006327F1"/>
    <w:rsid w:val="00632B19"/>
    <w:rsid w:val="00632D61"/>
    <w:rsid w:val="006330BB"/>
    <w:rsid w:val="0063333D"/>
    <w:rsid w:val="00633B92"/>
    <w:rsid w:val="00633C6A"/>
    <w:rsid w:val="00633F8C"/>
    <w:rsid w:val="006341D3"/>
    <w:rsid w:val="006341FC"/>
    <w:rsid w:val="00634511"/>
    <w:rsid w:val="006349C3"/>
    <w:rsid w:val="00634C16"/>
    <w:rsid w:val="00635777"/>
    <w:rsid w:val="0063617C"/>
    <w:rsid w:val="006362E6"/>
    <w:rsid w:val="006365E9"/>
    <w:rsid w:val="0063672E"/>
    <w:rsid w:val="0063695D"/>
    <w:rsid w:val="00636DE1"/>
    <w:rsid w:val="00637141"/>
    <w:rsid w:val="00637195"/>
    <w:rsid w:val="006374A2"/>
    <w:rsid w:val="006374AC"/>
    <w:rsid w:val="006404A5"/>
    <w:rsid w:val="006406BA"/>
    <w:rsid w:val="0064081A"/>
    <w:rsid w:val="006408A1"/>
    <w:rsid w:val="00640B48"/>
    <w:rsid w:val="00640BEF"/>
    <w:rsid w:val="00641128"/>
    <w:rsid w:val="00641313"/>
    <w:rsid w:val="0064176C"/>
    <w:rsid w:val="006417DA"/>
    <w:rsid w:val="00641A17"/>
    <w:rsid w:val="00641B56"/>
    <w:rsid w:val="00642D3D"/>
    <w:rsid w:val="00642D45"/>
    <w:rsid w:val="0064303C"/>
    <w:rsid w:val="00643C13"/>
    <w:rsid w:val="00643CD5"/>
    <w:rsid w:val="0064418F"/>
    <w:rsid w:val="006441D4"/>
    <w:rsid w:val="006442C4"/>
    <w:rsid w:val="00644811"/>
    <w:rsid w:val="006450B8"/>
    <w:rsid w:val="0064524F"/>
    <w:rsid w:val="00646223"/>
    <w:rsid w:val="0064673C"/>
    <w:rsid w:val="00646866"/>
    <w:rsid w:val="00647931"/>
    <w:rsid w:val="00647B32"/>
    <w:rsid w:val="006508A1"/>
    <w:rsid w:val="00651237"/>
    <w:rsid w:val="006516EA"/>
    <w:rsid w:val="006518D3"/>
    <w:rsid w:val="00651AED"/>
    <w:rsid w:val="00651D66"/>
    <w:rsid w:val="00651E60"/>
    <w:rsid w:val="006520DC"/>
    <w:rsid w:val="006536FA"/>
    <w:rsid w:val="00654152"/>
    <w:rsid w:val="00654F95"/>
    <w:rsid w:val="00655919"/>
    <w:rsid w:val="00655E05"/>
    <w:rsid w:val="006561E8"/>
    <w:rsid w:val="00656712"/>
    <w:rsid w:val="0065676A"/>
    <w:rsid w:val="00656BB9"/>
    <w:rsid w:val="00656E7D"/>
    <w:rsid w:val="006576C2"/>
    <w:rsid w:val="00657749"/>
    <w:rsid w:val="00660465"/>
    <w:rsid w:val="00660703"/>
    <w:rsid w:val="00660A80"/>
    <w:rsid w:val="00660BFC"/>
    <w:rsid w:val="00660D10"/>
    <w:rsid w:val="0066209C"/>
    <w:rsid w:val="006624E6"/>
    <w:rsid w:val="0066283E"/>
    <w:rsid w:val="006632B1"/>
    <w:rsid w:val="006634C7"/>
    <w:rsid w:val="00663A72"/>
    <w:rsid w:val="00663DE0"/>
    <w:rsid w:val="00663E74"/>
    <w:rsid w:val="006642CF"/>
    <w:rsid w:val="006648A4"/>
    <w:rsid w:val="00664FB9"/>
    <w:rsid w:val="006655E3"/>
    <w:rsid w:val="00665722"/>
    <w:rsid w:val="00665876"/>
    <w:rsid w:val="00666011"/>
    <w:rsid w:val="00666C1D"/>
    <w:rsid w:val="00666F72"/>
    <w:rsid w:val="00666F75"/>
    <w:rsid w:val="0066726F"/>
    <w:rsid w:val="006673A4"/>
    <w:rsid w:val="0067021D"/>
    <w:rsid w:val="006702E4"/>
    <w:rsid w:val="00670D0B"/>
    <w:rsid w:val="00671834"/>
    <w:rsid w:val="00671F78"/>
    <w:rsid w:val="00672846"/>
    <w:rsid w:val="00673123"/>
    <w:rsid w:val="0067313D"/>
    <w:rsid w:val="006735B7"/>
    <w:rsid w:val="006735BE"/>
    <w:rsid w:val="00674013"/>
    <w:rsid w:val="00674122"/>
    <w:rsid w:val="0067431D"/>
    <w:rsid w:val="00674DF7"/>
    <w:rsid w:val="00674ECA"/>
    <w:rsid w:val="0067564F"/>
    <w:rsid w:val="00675C2C"/>
    <w:rsid w:val="00676ACE"/>
    <w:rsid w:val="00676D28"/>
    <w:rsid w:val="00676E89"/>
    <w:rsid w:val="0067724C"/>
    <w:rsid w:val="00680637"/>
    <w:rsid w:val="0068072D"/>
    <w:rsid w:val="0068085B"/>
    <w:rsid w:val="00680D31"/>
    <w:rsid w:val="00681A9B"/>
    <w:rsid w:val="00681E35"/>
    <w:rsid w:val="00682263"/>
    <w:rsid w:val="00683385"/>
    <w:rsid w:val="00683EA9"/>
    <w:rsid w:val="006842F0"/>
    <w:rsid w:val="006846DF"/>
    <w:rsid w:val="00684850"/>
    <w:rsid w:val="00684FC7"/>
    <w:rsid w:val="006852B2"/>
    <w:rsid w:val="006855DE"/>
    <w:rsid w:val="0068696E"/>
    <w:rsid w:val="00686DA4"/>
    <w:rsid w:val="006871E3"/>
    <w:rsid w:val="006875B7"/>
    <w:rsid w:val="0068792A"/>
    <w:rsid w:val="00687BCC"/>
    <w:rsid w:val="00687FCC"/>
    <w:rsid w:val="006916F3"/>
    <w:rsid w:val="0069175E"/>
    <w:rsid w:val="006923AF"/>
    <w:rsid w:val="00692721"/>
    <w:rsid w:val="006936BC"/>
    <w:rsid w:val="0069410D"/>
    <w:rsid w:val="0069461A"/>
    <w:rsid w:val="00694C82"/>
    <w:rsid w:val="00695B14"/>
    <w:rsid w:val="0069655A"/>
    <w:rsid w:val="006965D7"/>
    <w:rsid w:val="0069735C"/>
    <w:rsid w:val="00697A00"/>
    <w:rsid w:val="006A0808"/>
    <w:rsid w:val="006A1144"/>
    <w:rsid w:val="006A1B86"/>
    <w:rsid w:val="006A1C0A"/>
    <w:rsid w:val="006A239F"/>
    <w:rsid w:val="006A24F3"/>
    <w:rsid w:val="006A3C71"/>
    <w:rsid w:val="006A4FD4"/>
    <w:rsid w:val="006A5004"/>
    <w:rsid w:val="006A50C0"/>
    <w:rsid w:val="006A53A4"/>
    <w:rsid w:val="006A5722"/>
    <w:rsid w:val="006A6488"/>
    <w:rsid w:val="006A66AA"/>
    <w:rsid w:val="006A6D83"/>
    <w:rsid w:val="006A7464"/>
    <w:rsid w:val="006B0A91"/>
    <w:rsid w:val="006B0CCE"/>
    <w:rsid w:val="006B166C"/>
    <w:rsid w:val="006B1978"/>
    <w:rsid w:val="006B1A61"/>
    <w:rsid w:val="006B1B31"/>
    <w:rsid w:val="006B2861"/>
    <w:rsid w:val="006B28D3"/>
    <w:rsid w:val="006B2917"/>
    <w:rsid w:val="006B293D"/>
    <w:rsid w:val="006B3088"/>
    <w:rsid w:val="006B323A"/>
    <w:rsid w:val="006B359A"/>
    <w:rsid w:val="006B3E80"/>
    <w:rsid w:val="006B4139"/>
    <w:rsid w:val="006B5412"/>
    <w:rsid w:val="006B5813"/>
    <w:rsid w:val="006B5AF9"/>
    <w:rsid w:val="006B5EE7"/>
    <w:rsid w:val="006B60D6"/>
    <w:rsid w:val="006B6400"/>
    <w:rsid w:val="006B742E"/>
    <w:rsid w:val="006B7750"/>
    <w:rsid w:val="006C0107"/>
    <w:rsid w:val="006C0A72"/>
    <w:rsid w:val="006C229B"/>
    <w:rsid w:val="006C2DBC"/>
    <w:rsid w:val="006C330E"/>
    <w:rsid w:val="006C3637"/>
    <w:rsid w:val="006C383D"/>
    <w:rsid w:val="006C44B1"/>
    <w:rsid w:val="006C4C9F"/>
    <w:rsid w:val="006C4FAC"/>
    <w:rsid w:val="006C5F87"/>
    <w:rsid w:val="006C6461"/>
    <w:rsid w:val="006C64E6"/>
    <w:rsid w:val="006C66F8"/>
    <w:rsid w:val="006C7968"/>
    <w:rsid w:val="006D01C6"/>
    <w:rsid w:val="006D0694"/>
    <w:rsid w:val="006D0C85"/>
    <w:rsid w:val="006D1A34"/>
    <w:rsid w:val="006D2944"/>
    <w:rsid w:val="006D2DEE"/>
    <w:rsid w:val="006D30FB"/>
    <w:rsid w:val="006D3167"/>
    <w:rsid w:val="006D332F"/>
    <w:rsid w:val="006D3DD9"/>
    <w:rsid w:val="006D3DFD"/>
    <w:rsid w:val="006D41CD"/>
    <w:rsid w:val="006D4F24"/>
    <w:rsid w:val="006D5581"/>
    <w:rsid w:val="006D5BAA"/>
    <w:rsid w:val="006D6132"/>
    <w:rsid w:val="006D6F20"/>
    <w:rsid w:val="006D6FD3"/>
    <w:rsid w:val="006D6FFA"/>
    <w:rsid w:val="006E0F26"/>
    <w:rsid w:val="006E1282"/>
    <w:rsid w:val="006E1566"/>
    <w:rsid w:val="006E19A0"/>
    <w:rsid w:val="006E1A4B"/>
    <w:rsid w:val="006E2FF8"/>
    <w:rsid w:val="006E3702"/>
    <w:rsid w:val="006E403E"/>
    <w:rsid w:val="006E40C3"/>
    <w:rsid w:val="006E457E"/>
    <w:rsid w:val="006E45FD"/>
    <w:rsid w:val="006E55E2"/>
    <w:rsid w:val="006E5631"/>
    <w:rsid w:val="006E5771"/>
    <w:rsid w:val="006E5E95"/>
    <w:rsid w:val="006E67C4"/>
    <w:rsid w:val="006E6DAD"/>
    <w:rsid w:val="006E7547"/>
    <w:rsid w:val="006E7963"/>
    <w:rsid w:val="006E7FE5"/>
    <w:rsid w:val="006E7FFB"/>
    <w:rsid w:val="006F0358"/>
    <w:rsid w:val="006F0ADE"/>
    <w:rsid w:val="006F0C46"/>
    <w:rsid w:val="006F0DFF"/>
    <w:rsid w:val="006F0EEF"/>
    <w:rsid w:val="006F2636"/>
    <w:rsid w:val="006F3109"/>
    <w:rsid w:val="006F4693"/>
    <w:rsid w:val="006F4969"/>
    <w:rsid w:val="006F5099"/>
    <w:rsid w:val="006F5280"/>
    <w:rsid w:val="006F5294"/>
    <w:rsid w:val="006F53D1"/>
    <w:rsid w:val="006F59F1"/>
    <w:rsid w:val="006F6744"/>
    <w:rsid w:val="006F7B89"/>
    <w:rsid w:val="006F7CB4"/>
    <w:rsid w:val="00700C6C"/>
    <w:rsid w:val="00701C1B"/>
    <w:rsid w:val="00701D92"/>
    <w:rsid w:val="00701FAB"/>
    <w:rsid w:val="007028B0"/>
    <w:rsid w:val="00703027"/>
    <w:rsid w:val="007035CD"/>
    <w:rsid w:val="00704827"/>
    <w:rsid w:val="00704A45"/>
    <w:rsid w:val="00704EF0"/>
    <w:rsid w:val="00704FF5"/>
    <w:rsid w:val="007053CE"/>
    <w:rsid w:val="0070586C"/>
    <w:rsid w:val="00705D19"/>
    <w:rsid w:val="0070620A"/>
    <w:rsid w:val="007062F8"/>
    <w:rsid w:val="00706688"/>
    <w:rsid w:val="0070790E"/>
    <w:rsid w:val="00707ADB"/>
    <w:rsid w:val="00707D33"/>
    <w:rsid w:val="007101AB"/>
    <w:rsid w:val="007103EE"/>
    <w:rsid w:val="00711556"/>
    <w:rsid w:val="00712184"/>
    <w:rsid w:val="007124D6"/>
    <w:rsid w:val="00712B05"/>
    <w:rsid w:val="007145AC"/>
    <w:rsid w:val="00714912"/>
    <w:rsid w:val="00714DB5"/>
    <w:rsid w:val="00715DD5"/>
    <w:rsid w:val="0071671A"/>
    <w:rsid w:val="00716F3F"/>
    <w:rsid w:val="00717321"/>
    <w:rsid w:val="007174D7"/>
    <w:rsid w:val="00717E05"/>
    <w:rsid w:val="007200BB"/>
    <w:rsid w:val="0072078E"/>
    <w:rsid w:val="00720A26"/>
    <w:rsid w:val="00720CDE"/>
    <w:rsid w:val="007213F4"/>
    <w:rsid w:val="00721989"/>
    <w:rsid w:val="00721DCC"/>
    <w:rsid w:val="00721F47"/>
    <w:rsid w:val="0072241E"/>
    <w:rsid w:val="007225C9"/>
    <w:rsid w:val="00722696"/>
    <w:rsid w:val="0072333A"/>
    <w:rsid w:val="00723826"/>
    <w:rsid w:val="00723A51"/>
    <w:rsid w:val="007248F6"/>
    <w:rsid w:val="00724BC9"/>
    <w:rsid w:val="00724C53"/>
    <w:rsid w:val="007251D9"/>
    <w:rsid w:val="00726017"/>
    <w:rsid w:val="00727038"/>
    <w:rsid w:val="007273EB"/>
    <w:rsid w:val="007274AF"/>
    <w:rsid w:val="00727F55"/>
    <w:rsid w:val="00730924"/>
    <w:rsid w:val="00730C95"/>
    <w:rsid w:val="00731181"/>
    <w:rsid w:val="0073159D"/>
    <w:rsid w:val="00731E3C"/>
    <w:rsid w:val="0073222E"/>
    <w:rsid w:val="00732324"/>
    <w:rsid w:val="007335AC"/>
    <w:rsid w:val="00734F63"/>
    <w:rsid w:val="00735264"/>
    <w:rsid w:val="00735B3C"/>
    <w:rsid w:val="00735CFB"/>
    <w:rsid w:val="00735F1E"/>
    <w:rsid w:val="00736217"/>
    <w:rsid w:val="00736832"/>
    <w:rsid w:val="0073693B"/>
    <w:rsid w:val="00736E0F"/>
    <w:rsid w:val="00737285"/>
    <w:rsid w:val="00737A87"/>
    <w:rsid w:val="00740296"/>
    <w:rsid w:val="007404F1"/>
    <w:rsid w:val="007409CC"/>
    <w:rsid w:val="00740BAB"/>
    <w:rsid w:val="00741DEB"/>
    <w:rsid w:val="007422E5"/>
    <w:rsid w:val="00742B4F"/>
    <w:rsid w:val="00742F9D"/>
    <w:rsid w:val="00743538"/>
    <w:rsid w:val="007438EF"/>
    <w:rsid w:val="00744A4B"/>
    <w:rsid w:val="0074613A"/>
    <w:rsid w:val="0074799B"/>
    <w:rsid w:val="00747D75"/>
    <w:rsid w:val="00747FB3"/>
    <w:rsid w:val="007501CB"/>
    <w:rsid w:val="00751422"/>
    <w:rsid w:val="00752B6C"/>
    <w:rsid w:val="00753056"/>
    <w:rsid w:val="00755017"/>
    <w:rsid w:val="00756022"/>
    <w:rsid w:val="007560E1"/>
    <w:rsid w:val="00756FDE"/>
    <w:rsid w:val="007570C9"/>
    <w:rsid w:val="00757B93"/>
    <w:rsid w:val="00757E7B"/>
    <w:rsid w:val="0076005F"/>
    <w:rsid w:val="0076025E"/>
    <w:rsid w:val="0076080F"/>
    <w:rsid w:val="00760912"/>
    <w:rsid w:val="00760A97"/>
    <w:rsid w:val="00761244"/>
    <w:rsid w:val="0076283C"/>
    <w:rsid w:val="00762A44"/>
    <w:rsid w:val="00762AE9"/>
    <w:rsid w:val="00762D9F"/>
    <w:rsid w:val="00762F81"/>
    <w:rsid w:val="00763294"/>
    <w:rsid w:val="0076338C"/>
    <w:rsid w:val="00763745"/>
    <w:rsid w:val="00763D8F"/>
    <w:rsid w:val="00764812"/>
    <w:rsid w:val="00764DC9"/>
    <w:rsid w:val="00765944"/>
    <w:rsid w:val="00767E76"/>
    <w:rsid w:val="00770F85"/>
    <w:rsid w:val="00771134"/>
    <w:rsid w:val="00771729"/>
    <w:rsid w:val="00771813"/>
    <w:rsid w:val="00772098"/>
    <w:rsid w:val="0077209D"/>
    <w:rsid w:val="00773537"/>
    <w:rsid w:val="00773C5D"/>
    <w:rsid w:val="00773C76"/>
    <w:rsid w:val="0077403F"/>
    <w:rsid w:val="00774EEE"/>
    <w:rsid w:val="00775FEA"/>
    <w:rsid w:val="00776643"/>
    <w:rsid w:val="00776CC1"/>
    <w:rsid w:val="00776D75"/>
    <w:rsid w:val="00777108"/>
    <w:rsid w:val="00777BE6"/>
    <w:rsid w:val="00777F39"/>
    <w:rsid w:val="00777FF2"/>
    <w:rsid w:val="00780601"/>
    <w:rsid w:val="00780643"/>
    <w:rsid w:val="00781FE5"/>
    <w:rsid w:val="00782175"/>
    <w:rsid w:val="00782195"/>
    <w:rsid w:val="00782740"/>
    <w:rsid w:val="00782F82"/>
    <w:rsid w:val="00783112"/>
    <w:rsid w:val="007834BC"/>
    <w:rsid w:val="00783FB7"/>
    <w:rsid w:val="00784C23"/>
    <w:rsid w:val="00784E02"/>
    <w:rsid w:val="00785560"/>
    <w:rsid w:val="00785CAD"/>
    <w:rsid w:val="00785F38"/>
    <w:rsid w:val="007864AD"/>
    <w:rsid w:val="00786AB9"/>
    <w:rsid w:val="00786E48"/>
    <w:rsid w:val="00786EDA"/>
    <w:rsid w:val="00787439"/>
    <w:rsid w:val="0079068C"/>
    <w:rsid w:val="0079114E"/>
    <w:rsid w:val="0079139B"/>
    <w:rsid w:val="0079192B"/>
    <w:rsid w:val="00793364"/>
    <w:rsid w:val="00793414"/>
    <w:rsid w:val="007937E8"/>
    <w:rsid w:val="00793AB1"/>
    <w:rsid w:val="00793D49"/>
    <w:rsid w:val="007942C9"/>
    <w:rsid w:val="007945EF"/>
    <w:rsid w:val="00795062"/>
    <w:rsid w:val="00795A1E"/>
    <w:rsid w:val="00796703"/>
    <w:rsid w:val="007970FE"/>
    <w:rsid w:val="007976C4"/>
    <w:rsid w:val="00797C81"/>
    <w:rsid w:val="007A00B9"/>
    <w:rsid w:val="007A049F"/>
    <w:rsid w:val="007A2657"/>
    <w:rsid w:val="007A2CBC"/>
    <w:rsid w:val="007A37C4"/>
    <w:rsid w:val="007A3958"/>
    <w:rsid w:val="007A3AAF"/>
    <w:rsid w:val="007A3FDA"/>
    <w:rsid w:val="007A4506"/>
    <w:rsid w:val="007A465C"/>
    <w:rsid w:val="007A4972"/>
    <w:rsid w:val="007A4984"/>
    <w:rsid w:val="007A52CC"/>
    <w:rsid w:val="007A5683"/>
    <w:rsid w:val="007A60ED"/>
    <w:rsid w:val="007A63B1"/>
    <w:rsid w:val="007A6739"/>
    <w:rsid w:val="007A6902"/>
    <w:rsid w:val="007A6A3E"/>
    <w:rsid w:val="007A7056"/>
    <w:rsid w:val="007A7702"/>
    <w:rsid w:val="007B03C2"/>
    <w:rsid w:val="007B0468"/>
    <w:rsid w:val="007B1082"/>
    <w:rsid w:val="007B1400"/>
    <w:rsid w:val="007B1575"/>
    <w:rsid w:val="007B185F"/>
    <w:rsid w:val="007B1864"/>
    <w:rsid w:val="007B2281"/>
    <w:rsid w:val="007B2693"/>
    <w:rsid w:val="007B27B8"/>
    <w:rsid w:val="007B329B"/>
    <w:rsid w:val="007B37B5"/>
    <w:rsid w:val="007B40FB"/>
    <w:rsid w:val="007B5610"/>
    <w:rsid w:val="007B5B85"/>
    <w:rsid w:val="007B5E9E"/>
    <w:rsid w:val="007B6371"/>
    <w:rsid w:val="007B6416"/>
    <w:rsid w:val="007B6482"/>
    <w:rsid w:val="007B6568"/>
    <w:rsid w:val="007B699A"/>
    <w:rsid w:val="007B711E"/>
    <w:rsid w:val="007C0924"/>
    <w:rsid w:val="007C0E9B"/>
    <w:rsid w:val="007C0EA0"/>
    <w:rsid w:val="007C17BB"/>
    <w:rsid w:val="007C1F8F"/>
    <w:rsid w:val="007C282D"/>
    <w:rsid w:val="007C3A0E"/>
    <w:rsid w:val="007C3A73"/>
    <w:rsid w:val="007C40DA"/>
    <w:rsid w:val="007C42B1"/>
    <w:rsid w:val="007C4CCF"/>
    <w:rsid w:val="007C548A"/>
    <w:rsid w:val="007C55DC"/>
    <w:rsid w:val="007C69B9"/>
    <w:rsid w:val="007C69F5"/>
    <w:rsid w:val="007C6B92"/>
    <w:rsid w:val="007C6C30"/>
    <w:rsid w:val="007C7F7F"/>
    <w:rsid w:val="007D02AA"/>
    <w:rsid w:val="007D0D17"/>
    <w:rsid w:val="007D114A"/>
    <w:rsid w:val="007D1FE7"/>
    <w:rsid w:val="007D2065"/>
    <w:rsid w:val="007D20B2"/>
    <w:rsid w:val="007D2948"/>
    <w:rsid w:val="007D355D"/>
    <w:rsid w:val="007D35BE"/>
    <w:rsid w:val="007D361D"/>
    <w:rsid w:val="007D37C1"/>
    <w:rsid w:val="007D380C"/>
    <w:rsid w:val="007D4268"/>
    <w:rsid w:val="007D43E0"/>
    <w:rsid w:val="007D45CD"/>
    <w:rsid w:val="007D46F7"/>
    <w:rsid w:val="007D4EA8"/>
    <w:rsid w:val="007D4FE2"/>
    <w:rsid w:val="007D4FF7"/>
    <w:rsid w:val="007D5277"/>
    <w:rsid w:val="007D52D0"/>
    <w:rsid w:val="007D5887"/>
    <w:rsid w:val="007D5F20"/>
    <w:rsid w:val="007D60F1"/>
    <w:rsid w:val="007D677A"/>
    <w:rsid w:val="007D6CD6"/>
    <w:rsid w:val="007D71EE"/>
    <w:rsid w:val="007D723B"/>
    <w:rsid w:val="007E0778"/>
    <w:rsid w:val="007E0855"/>
    <w:rsid w:val="007E0B5C"/>
    <w:rsid w:val="007E0D6C"/>
    <w:rsid w:val="007E0EA6"/>
    <w:rsid w:val="007E1A02"/>
    <w:rsid w:val="007E20C8"/>
    <w:rsid w:val="007E2817"/>
    <w:rsid w:val="007E2E5C"/>
    <w:rsid w:val="007E307F"/>
    <w:rsid w:val="007E36A9"/>
    <w:rsid w:val="007E39C9"/>
    <w:rsid w:val="007E4949"/>
    <w:rsid w:val="007E4EBE"/>
    <w:rsid w:val="007E51ED"/>
    <w:rsid w:val="007E52EB"/>
    <w:rsid w:val="007E56F4"/>
    <w:rsid w:val="007E59F4"/>
    <w:rsid w:val="007E5CF4"/>
    <w:rsid w:val="007E7388"/>
    <w:rsid w:val="007E73A9"/>
    <w:rsid w:val="007E7536"/>
    <w:rsid w:val="007E77CE"/>
    <w:rsid w:val="007E7C99"/>
    <w:rsid w:val="007E7D89"/>
    <w:rsid w:val="007F0056"/>
    <w:rsid w:val="007F0A3D"/>
    <w:rsid w:val="007F0E18"/>
    <w:rsid w:val="007F0EAA"/>
    <w:rsid w:val="007F0FF7"/>
    <w:rsid w:val="007F1317"/>
    <w:rsid w:val="007F2220"/>
    <w:rsid w:val="007F25E3"/>
    <w:rsid w:val="007F2738"/>
    <w:rsid w:val="007F29BD"/>
    <w:rsid w:val="007F3443"/>
    <w:rsid w:val="007F351C"/>
    <w:rsid w:val="007F446B"/>
    <w:rsid w:val="007F4CC9"/>
    <w:rsid w:val="007F523D"/>
    <w:rsid w:val="007F5354"/>
    <w:rsid w:val="007F6357"/>
    <w:rsid w:val="007F776D"/>
    <w:rsid w:val="007F77B1"/>
    <w:rsid w:val="007F7FE7"/>
    <w:rsid w:val="008003F1"/>
    <w:rsid w:val="008005BF"/>
    <w:rsid w:val="00800A79"/>
    <w:rsid w:val="00800B9D"/>
    <w:rsid w:val="0080174B"/>
    <w:rsid w:val="00801AD2"/>
    <w:rsid w:val="00802835"/>
    <w:rsid w:val="008030A2"/>
    <w:rsid w:val="0080319D"/>
    <w:rsid w:val="0080325E"/>
    <w:rsid w:val="00803820"/>
    <w:rsid w:val="00803870"/>
    <w:rsid w:val="00803EB9"/>
    <w:rsid w:val="0080416A"/>
    <w:rsid w:val="00804199"/>
    <w:rsid w:val="00804331"/>
    <w:rsid w:val="00804E07"/>
    <w:rsid w:val="00805988"/>
    <w:rsid w:val="00806869"/>
    <w:rsid w:val="00806A4F"/>
    <w:rsid w:val="00806CF6"/>
    <w:rsid w:val="00806EF6"/>
    <w:rsid w:val="00807F3E"/>
    <w:rsid w:val="00810079"/>
    <w:rsid w:val="00810119"/>
    <w:rsid w:val="008102B5"/>
    <w:rsid w:val="0081047A"/>
    <w:rsid w:val="0081167F"/>
    <w:rsid w:val="008116DA"/>
    <w:rsid w:val="008119E6"/>
    <w:rsid w:val="00811F7C"/>
    <w:rsid w:val="008127D9"/>
    <w:rsid w:val="00812C90"/>
    <w:rsid w:val="0081454A"/>
    <w:rsid w:val="0081491C"/>
    <w:rsid w:val="008150C7"/>
    <w:rsid w:val="008159C5"/>
    <w:rsid w:val="00815D11"/>
    <w:rsid w:val="0081693C"/>
    <w:rsid w:val="008177B0"/>
    <w:rsid w:val="00817CEB"/>
    <w:rsid w:val="00817EC1"/>
    <w:rsid w:val="00820A23"/>
    <w:rsid w:val="008212FA"/>
    <w:rsid w:val="00821836"/>
    <w:rsid w:val="00822344"/>
    <w:rsid w:val="008224C7"/>
    <w:rsid w:val="008226FB"/>
    <w:rsid w:val="00822922"/>
    <w:rsid w:val="008235E1"/>
    <w:rsid w:val="0082482E"/>
    <w:rsid w:val="008252C5"/>
    <w:rsid w:val="00826131"/>
    <w:rsid w:val="00826494"/>
    <w:rsid w:val="00826B69"/>
    <w:rsid w:val="00826DDA"/>
    <w:rsid w:val="008272A6"/>
    <w:rsid w:val="008279A8"/>
    <w:rsid w:val="00827AE8"/>
    <w:rsid w:val="00827B75"/>
    <w:rsid w:val="00827F1B"/>
    <w:rsid w:val="00830328"/>
    <w:rsid w:val="00830F54"/>
    <w:rsid w:val="00831549"/>
    <w:rsid w:val="00831B5E"/>
    <w:rsid w:val="00831D58"/>
    <w:rsid w:val="0083233A"/>
    <w:rsid w:val="00833400"/>
    <w:rsid w:val="00833629"/>
    <w:rsid w:val="00833692"/>
    <w:rsid w:val="0083382B"/>
    <w:rsid w:val="00833CB1"/>
    <w:rsid w:val="00835DA2"/>
    <w:rsid w:val="00836246"/>
    <w:rsid w:val="00836501"/>
    <w:rsid w:val="00836E52"/>
    <w:rsid w:val="008370FE"/>
    <w:rsid w:val="0083719B"/>
    <w:rsid w:val="00837201"/>
    <w:rsid w:val="00837381"/>
    <w:rsid w:val="008374AA"/>
    <w:rsid w:val="00841754"/>
    <w:rsid w:val="00841943"/>
    <w:rsid w:val="0084228E"/>
    <w:rsid w:val="00842FCA"/>
    <w:rsid w:val="00843ACC"/>
    <w:rsid w:val="00844257"/>
    <w:rsid w:val="008443AE"/>
    <w:rsid w:val="008453E7"/>
    <w:rsid w:val="0084555D"/>
    <w:rsid w:val="00845573"/>
    <w:rsid w:val="00846203"/>
    <w:rsid w:val="00846A26"/>
    <w:rsid w:val="0084700B"/>
    <w:rsid w:val="008476C1"/>
    <w:rsid w:val="008476EC"/>
    <w:rsid w:val="00847BFE"/>
    <w:rsid w:val="00847E29"/>
    <w:rsid w:val="008502C4"/>
    <w:rsid w:val="00850609"/>
    <w:rsid w:val="00850E22"/>
    <w:rsid w:val="00850F7A"/>
    <w:rsid w:val="008516C1"/>
    <w:rsid w:val="00851AEE"/>
    <w:rsid w:val="008521D9"/>
    <w:rsid w:val="00852D76"/>
    <w:rsid w:val="00852FD0"/>
    <w:rsid w:val="008531A9"/>
    <w:rsid w:val="00853F95"/>
    <w:rsid w:val="00854425"/>
    <w:rsid w:val="008548B8"/>
    <w:rsid w:val="00854BC7"/>
    <w:rsid w:val="00854D72"/>
    <w:rsid w:val="00855830"/>
    <w:rsid w:val="00855A45"/>
    <w:rsid w:val="00855F61"/>
    <w:rsid w:val="008561EC"/>
    <w:rsid w:val="00856E6C"/>
    <w:rsid w:val="00857A17"/>
    <w:rsid w:val="00860326"/>
    <w:rsid w:val="00860585"/>
    <w:rsid w:val="00861F21"/>
    <w:rsid w:val="0086206D"/>
    <w:rsid w:val="00862467"/>
    <w:rsid w:val="00862746"/>
    <w:rsid w:val="00862D13"/>
    <w:rsid w:val="00862D6B"/>
    <w:rsid w:val="00863309"/>
    <w:rsid w:val="00863A1A"/>
    <w:rsid w:val="00864238"/>
    <w:rsid w:val="00864B42"/>
    <w:rsid w:val="00864D96"/>
    <w:rsid w:val="00865016"/>
    <w:rsid w:val="00865DBA"/>
    <w:rsid w:val="00865DCE"/>
    <w:rsid w:val="008665E1"/>
    <w:rsid w:val="00866922"/>
    <w:rsid w:val="00867C90"/>
    <w:rsid w:val="00867F85"/>
    <w:rsid w:val="0087020B"/>
    <w:rsid w:val="00870D65"/>
    <w:rsid w:val="008712A9"/>
    <w:rsid w:val="00871900"/>
    <w:rsid w:val="008726E2"/>
    <w:rsid w:val="00872C58"/>
    <w:rsid w:val="00873333"/>
    <w:rsid w:val="00874130"/>
    <w:rsid w:val="0087475B"/>
    <w:rsid w:val="00874789"/>
    <w:rsid w:val="00874CAA"/>
    <w:rsid w:val="008750BB"/>
    <w:rsid w:val="008756E5"/>
    <w:rsid w:val="00875C12"/>
    <w:rsid w:val="008760B4"/>
    <w:rsid w:val="0087681E"/>
    <w:rsid w:val="00876953"/>
    <w:rsid w:val="00876EE8"/>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58FF"/>
    <w:rsid w:val="008860A2"/>
    <w:rsid w:val="0088618B"/>
    <w:rsid w:val="00886346"/>
    <w:rsid w:val="00886501"/>
    <w:rsid w:val="008871E1"/>
    <w:rsid w:val="00887604"/>
    <w:rsid w:val="00887699"/>
    <w:rsid w:val="00887C91"/>
    <w:rsid w:val="00887FB5"/>
    <w:rsid w:val="00890CE2"/>
    <w:rsid w:val="00891541"/>
    <w:rsid w:val="00893041"/>
    <w:rsid w:val="008932C7"/>
    <w:rsid w:val="008940B6"/>
    <w:rsid w:val="00894283"/>
    <w:rsid w:val="00895CF4"/>
    <w:rsid w:val="0089609D"/>
    <w:rsid w:val="008961DC"/>
    <w:rsid w:val="008962F4"/>
    <w:rsid w:val="0089631F"/>
    <w:rsid w:val="00896C6C"/>
    <w:rsid w:val="00896D24"/>
    <w:rsid w:val="008973B4"/>
    <w:rsid w:val="008974E2"/>
    <w:rsid w:val="00897D29"/>
    <w:rsid w:val="008A14C8"/>
    <w:rsid w:val="008A194F"/>
    <w:rsid w:val="008A1B18"/>
    <w:rsid w:val="008A1B41"/>
    <w:rsid w:val="008A2248"/>
    <w:rsid w:val="008A2CBC"/>
    <w:rsid w:val="008A2E82"/>
    <w:rsid w:val="008A3067"/>
    <w:rsid w:val="008A3602"/>
    <w:rsid w:val="008A3E6C"/>
    <w:rsid w:val="008A4903"/>
    <w:rsid w:val="008A4A24"/>
    <w:rsid w:val="008A52E4"/>
    <w:rsid w:val="008A5EDF"/>
    <w:rsid w:val="008A6273"/>
    <w:rsid w:val="008A6488"/>
    <w:rsid w:val="008A6ABC"/>
    <w:rsid w:val="008A6F60"/>
    <w:rsid w:val="008A708C"/>
    <w:rsid w:val="008A70DA"/>
    <w:rsid w:val="008A78FD"/>
    <w:rsid w:val="008A7A89"/>
    <w:rsid w:val="008A7AC5"/>
    <w:rsid w:val="008A7B7D"/>
    <w:rsid w:val="008A7F8A"/>
    <w:rsid w:val="008B00D6"/>
    <w:rsid w:val="008B03E4"/>
    <w:rsid w:val="008B0B2E"/>
    <w:rsid w:val="008B0C83"/>
    <w:rsid w:val="008B15B8"/>
    <w:rsid w:val="008B1631"/>
    <w:rsid w:val="008B1D82"/>
    <w:rsid w:val="008B3255"/>
    <w:rsid w:val="008B40E9"/>
    <w:rsid w:val="008B4452"/>
    <w:rsid w:val="008B653E"/>
    <w:rsid w:val="008B6C7D"/>
    <w:rsid w:val="008B6F88"/>
    <w:rsid w:val="008B7A8A"/>
    <w:rsid w:val="008C084A"/>
    <w:rsid w:val="008C0850"/>
    <w:rsid w:val="008C0989"/>
    <w:rsid w:val="008C09B4"/>
    <w:rsid w:val="008C1424"/>
    <w:rsid w:val="008C21C3"/>
    <w:rsid w:val="008C34C3"/>
    <w:rsid w:val="008C38F4"/>
    <w:rsid w:val="008C398C"/>
    <w:rsid w:val="008C3A08"/>
    <w:rsid w:val="008C479C"/>
    <w:rsid w:val="008C544A"/>
    <w:rsid w:val="008C5751"/>
    <w:rsid w:val="008C58CE"/>
    <w:rsid w:val="008C5A31"/>
    <w:rsid w:val="008C5BF8"/>
    <w:rsid w:val="008C5DD0"/>
    <w:rsid w:val="008C6256"/>
    <w:rsid w:val="008C638E"/>
    <w:rsid w:val="008C7DB3"/>
    <w:rsid w:val="008D0094"/>
    <w:rsid w:val="008D01C2"/>
    <w:rsid w:val="008D0964"/>
    <w:rsid w:val="008D0F35"/>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5E8A"/>
    <w:rsid w:val="008D610F"/>
    <w:rsid w:val="008D6B7F"/>
    <w:rsid w:val="008D6FB4"/>
    <w:rsid w:val="008D74DF"/>
    <w:rsid w:val="008D7DEC"/>
    <w:rsid w:val="008E078C"/>
    <w:rsid w:val="008E0E14"/>
    <w:rsid w:val="008E1329"/>
    <w:rsid w:val="008E1E4E"/>
    <w:rsid w:val="008E2A3A"/>
    <w:rsid w:val="008E2A85"/>
    <w:rsid w:val="008E2D6F"/>
    <w:rsid w:val="008E372D"/>
    <w:rsid w:val="008E4686"/>
    <w:rsid w:val="008E5465"/>
    <w:rsid w:val="008E5C83"/>
    <w:rsid w:val="008E6BAA"/>
    <w:rsid w:val="008E6E48"/>
    <w:rsid w:val="008E6EF3"/>
    <w:rsid w:val="008E6F61"/>
    <w:rsid w:val="008E704D"/>
    <w:rsid w:val="008E7F82"/>
    <w:rsid w:val="008F02D5"/>
    <w:rsid w:val="008F02F2"/>
    <w:rsid w:val="008F03B1"/>
    <w:rsid w:val="008F06C5"/>
    <w:rsid w:val="008F163B"/>
    <w:rsid w:val="008F2359"/>
    <w:rsid w:val="008F251C"/>
    <w:rsid w:val="008F2BDD"/>
    <w:rsid w:val="008F2F98"/>
    <w:rsid w:val="008F3316"/>
    <w:rsid w:val="008F43C2"/>
    <w:rsid w:val="008F597F"/>
    <w:rsid w:val="008F59BB"/>
    <w:rsid w:val="008F6031"/>
    <w:rsid w:val="008F6B9C"/>
    <w:rsid w:val="008F6CBA"/>
    <w:rsid w:val="008F708C"/>
    <w:rsid w:val="008F7548"/>
    <w:rsid w:val="008F7C0F"/>
    <w:rsid w:val="0090044C"/>
    <w:rsid w:val="0090044D"/>
    <w:rsid w:val="009008E2"/>
    <w:rsid w:val="00900CB9"/>
    <w:rsid w:val="00901A17"/>
    <w:rsid w:val="00901C56"/>
    <w:rsid w:val="009025F8"/>
    <w:rsid w:val="00902F14"/>
    <w:rsid w:val="0090339B"/>
    <w:rsid w:val="009034B4"/>
    <w:rsid w:val="009044DE"/>
    <w:rsid w:val="009057CD"/>
    <w:rsid w:val="0090594C"/>
    <w:rsid w:val="00905B20"/>
    <w:rsid w:val="009060F0"/>
    <w:rsid w:val="009066CD"/>
    <w:rsid w:val="00907A50"/>
    <w:rsid w:val="00910152"/>
    <w:rsid w:val="00910726"/>
    <w:rsid w:val="009108C2"/>
    <w:rsid w:val="00911045"/>
    <w:rsid w:val="00911612"/>
    <w:rsid w:val="00911A1A"/>
    <w:rsid w:val="00911F90"/>
    <w:rsid w:val="0091221F"/>
    <w:rsid w:val="0091223D"/>
    <w:rsid w:val="009125D5"/>
    <w:rsid w:val="0091264C"/>
    <w:rsid w:val="00912782"/>
    <w:rsid w:val="00912AE1"/>
    <w:rsid w:val="00913171"/>
    <w:rsid w:val="009137C2"/>
    <w:rsid w:val="00914478"/>
    <w:rsid w:val="009144A5"/>
    <w:rsid w:val="00914AA9"/>
    <w:rsid w:val="00914F33"/>
    <w:rsid w:val="00915745"/>
    <w:rsid w:val="00915F4F"/>
    <w:rsid w:val="00915FD3"/>
    <w:rsid w:val="0091647D"/>
    <w:rsid w:val="00916662"/>
    <w:rsid w:val="009169D0"/>
    <w:rsid w:val="0091771A"/>
    <w:rsid w:val="00917B79"/>
    <w:rsid w:val="00917BAD"/>
    <w:rsid w:val="00920036"/>
    <w:rsid w:val="00920EC1"/>
    <w:rsid w:val="00921C48"/>
    <w:rsid w:val="009220F6"/>
    <w:rsid w:val="00922DB9"/>
    <w:rsid w:val="00922F25"/>
    <w:rsid w:val="00923827"/>
    <w:rsid w:val="009243C4"/>
    <w:rsid w:val="0092446C"/>
    <w:rsid w:val="00924E67"/>
    <w:rsid w:val="0092563B"/>
    <w:rsid w:val="009256DD"/>
    <w:rsid w:val="00925B21"/>
    <w:rsid w:val="00925C36"/>
    <w:rsid w:val="00926A30"/>
    <w:rsid w:val="009270E4"/>
    <w:rsid w:val="00927248"/>
    <w:rsid w:val="009272AD"/>
    <w:rsid w:val="00927D14"/>
    <w:rsid w:val="00927D3A"/>
    <w:rsid w:val="00927ED8"/>
    <w:rsid w:val="0093090E"/>
    <w:rsid w:val="00930E53"/>
    <w:rsid w:val="00931A41"/>
    <w:rsid w:val="00931D92"/>
    <w:rsid w:val="00932440"/>
    <w:rsid w:val="00933626"/>
    <w:rsid w:val="00934536"/>
    <w:rsid w:val="0093553B"/>
    <w:rsid w:val="00935892"/>
    <w:rsid w:val="00936AD8"/>
    <w:rsid w:val="00936DB3"/>
    <w:rsid w:val="009371A6"/>
    <w:rsid w:val="00937511"/>
    <w:rsid w:val="00937CB4"/>
    <w:rsid w:val="00937DB1"/>
    <w:rsid w:val="009402DD"/>
    <w:rsid w:val="009403E5"/>
    <w:rsid w:val="00940555"/>
    <w:rsid w:val="009405F5"/>
    <w:rsid w:val="00940AEF"/>
    <w:rsid w:val="00940C7E"/>
    <w:rsid w:val="00940CB4"/>
    <w:rsid w:val="00941084"/>
    <w:rsid w:val="0094125B"/>
    <w:rsid w:val="0094138D"/>
    <w:rsid w:val="0094270C"/>
    <w:rsid w:val="00942C2F"/>
    <w:rsid w:val="009432E4"/>
    <w:rsid w:val="00943992"/>
    <w:rsid w:val="00943F19"/>
    <w:rsid w:val="009443B7"/>
    <w:rsid w:val="00944605"/>
    <w:rsid w:val="0094487B"/>
    <w:rsid w:val="00944C8D"/>
    <w:rsid w:val="00945236"/>
    <w:rsid w:val="00945396"/>
    <w:rsid w:val="00945A97"/>
    <w:rsid w:val="00945C48"/>
    <w:rsid w:val="0094640D"/>
    <w:rsid w:val="009465A7"/>
    <w:rsid w:val="009465FB"/>
    <w:rsid w:val="00946DD3"/>
    <w:rsid w:val="00946F40"/>
    <w:rsid w:val="00947450"/>
    <w:rsid w:val="0094784D"/>
    <w:rsid w:val="00947DA5"/>
    <w:rsid w:val="0095017D"/>
    <w:rsid w:val="00950573"/>
    <w:rsid w:val="00950D56"/>
    <w:rsid w:val="00951348"/>
    <w:rsid w:val="00952270"/>
    <w:rsid w:val="00952789"/>
    <w:rsid w:val="00952921"/>
    <w:rsid w:val="00953337"/>
    <w:rsid w:val="009536D2"/>
    <w:rsid w:val="00953DD5"/>
    <w:rsid w:val="0095474F"/>
    <w:rsid w:val="00954AA3"/>
    <w:rsid w:val="009553D0"/>
    <w:rsid w:val="009558F5"/>
    <w:rsid w:val="009559CB"/>
    <w:rsid w:val="009564A1"/>
    <w:rsid w:val="009569F1"/>
    <w:rsid w:val="00956C8A"/>
    <w:rsid w:val="009571B8"/>
    <w:rsid w:val="00957569"/>
    <w:rsid w:val="00960720"/>
    <w:rsid w:val="00960C44"/>
    <w:rsid w:val="00961149"/>
    <w:rsid w:val="00961811"/>
    <w:rsid w:val="00961AFC"/>
    <w:rsid w:val="00962235"/>
    <w:rsid w:val="00962276"/>
    <w:rsid w:val="00962760"/>
    <w:rsid w:val="009632CC"/>
    <w:rsid w:val="00963655"/>
    <w:rsid w:val="009639BC"/>
    <w:rsid w:val="0096476A"/>
    <w:rsid w:val="00964798"/>
    <w:rsid w:val="00965EDD"/>
    <w:rsid w:val="009667A1"/>
    <w:rsid w:val="00966939"/>
    <w:rsid w:val="00966ECC"/>
    <w:rsid w:val="00967007"/>
    <w:rsid w:val="0096706F"/>
    <w:rsid w:val="009672EE"/>
    <w:rsid w:val="0097006F"/>
    <w:rsid w:val="009703C5"/>
    <w:rsid w:val="00971046"/>
    <w:rsid w:val="00971272"/>
    <w:rsid w:val="00971E3C"/>
    <w:rsid w:val="009720E9"/>
    <w:rsid w:val="00972994"/>
    <w:rsid w:val="009729EE"/>
    <w:rsid w:val="00972B83"/>
    <w:rsid w:val="009730E3"/>
    <w:rsid w:val="009734F7"/>
    <w:rsid w:val="00973A28"/>
    <w:rsid w:val="00974189"/>
    <w:rsid w:val="0097424C"/>
    <w:rsid w:val="00974763"/>
    <w:rsid w:val="0097518E"/>
    <w:rsid w:val="009753A1"/>
    <w:rsid w:val="0097584B"/>
    <w:rsid w:val="00975F03"/>
    <w:rsid w:val="00975F4E"/>
    <w:rsid w:val="00977162"/>
    <w:rsid w:val="00977258"/>
    <w:rsid w:val="00977713"/>
    <w:rsid w:val="00977CB1"/>
    <w:rsid w:val="00977DD1"/>
    <w:rsid w:val="00977E9F"/>
    <w:rsid w:val="00980460"/>
    <w:rsid w:val="009804CC"/>
    <w:rsid w:val="00980C60"/>
    <w:rsid w:val="00980CD1"/>
    <w:rsid w:val="0098186B"/>
    <w:rsid w:val="00982363"/>
    <w:rsid w:val="009823FC"/>
    <w:rsid w:val="009833B3"/>
    <w:rsid w:val="009844C1"/>
    <w:rsid w:val="00984CF0"/>
    <w:rsid w:val="009851AC"/>
    <w:rsid w:val="009851F3"/>
    <w:rsid w:val="009854C0"/>
    <w:rsid w:val="009855D6"/>
    <w:rsid w:val="00986106"/>
    <w:rsid w:val="00986403"/>
    <w:rsid w:val="00986C64"/>
    <w:rsid w:val="009875A8"/>
    <w:rsid w:val="00987626"/>
    <w:rsid w:val="009879D3"/>
    <w:rsid w:val="00990334"/>
    <w:rsid w:val="0099050C"/>
    <w:rsid w:val="009907BE"/>
    <w:rsid w:val="009908D7"/>
    <w:rsid w:val="00990B94"/>
    <w:rsid w:val="00990D9D"/>
    <w:rsid w:val="00990E85"/>
    <w:rsid w:val="00991316"/>
    <w:rsid w:val="00991587"/>
    <w:rsid w:val="009918A1"/>
    <w:rsid w:val="00991C1D"/>
    <w:rsid w:val="00992432"/>
    <w:rsid w:val="0099339B"/>
    <w:rsid w:val="009935BA"/>
    <w:rsid w:val="00994E74"/>
    <w:rsid w:val="00994FF5"/>
    <w:rsid w:val="009951A1"/>
    <w:rsid w:val="00995D87"/>
    <w:rsid w:val="0099752C"/>
    <w:rsid w:val="0099785C"/>
    <w:rsid w:val="009A23A8"/>
    <w:rsid w:val="009A2658"/>
    <w:rsid w:val="009A2B95"/>
    <w:rsid w:val="009A2C2D"/>
    <w:rsid w:val="009A385F"/>
    <w:rsid w:val="009A4141"/>
    <w:rsid w:val="009A488C"/>
    <w:rsid w:val="009A4A34"/>
    <w:rsid w:val="009A4F2E"/>
    <w:rsid w:val="009A53DE"/>
    <w:rsid w:val="009A6062"/>
    <w:rsid w:val="009A61E7"/>
    <w:rsid w:val="009A706B"/>
    <w:rsid w:val="009A70B8"/>
    <w:rsid w:val="009A7B7D"/>
    <w:rsid w:val="009B0325"/>
    <w:rsid w:val="009B0D08"/>
    <w:rsid w:val="009B11A3"/>
    <w:rsid w:val="009B171F"/>
    <w:rsid w:val="009B1B30"/>
    <w:rsid w:val="009B22D8"/>
    <w:rsid w:val="009B2323"/>
    <w:rsid w:val="009B253B"/>
    <w:rsid w:val="009B262E"/>
    <w:rsid w:val="009B2C47"/>
    <w:rsid w:val="009B2D9D"/>
    <w:rsid w:val="009B3539"/>
    <w:rsid w:val="009B40B3"/>
    <w:rsid w:val="009B4C30"/>
    <w:rsid w:val="009B4E75"/>
    <w:rsid w:val="009B5073"/>
    <w:rsid w:val="009B5D2E"/>
    <w:rsid w:val="009B5F84"/>
    <w:rsid w:val="009B6D8F"/>
    <w:rsid w:val="009B6FC2"/>
    <w:rsid w:val="009B7C26"/>
    <w:rsid w:val="009B7D47"/>
    <w:rsid w:val="009C02E2"/>
    <w:rsid w:val="009C08C9"/>
    <w:rsid w:val="009C0E0D"/>
    <w:rsid w:val="009C0EE9"/>
    <w:rsid w:val="009C1069"/>
    <w:rsid w:val="009C17CA"/>
    <w:rsid w:val="009C193C"/>
    <w:rsid w:val="009C28C6"/>
    <w:rsid w:val="009C2D9E"/>
    <w:rsid w:val="009C35EF"/>
    <w:rsid w:val="009C3894"/>
    <w:rsid w:val="009C3D5A"/>
    <w:rsid w:val="009C4342"/>
    <w:rsid w:val="009C44DB"/>
    <w:rsid w:val="009C4BEC"/>
    <w:rsid w:val="009C4C18"/>
    <w:rsid w:val="009C4F21"/>
    <w:rsid w:val="009C52D5"/>
    <w:rsid w:val="009C59A0"/>
    <w:rsid w:val="009C5E80"/>
    <w:rsid w:val="009C6681"/>
    <w:rsid w:val="009C735D"/>
    <w:rsid w:val="009C7971"/>
    <w:rsid w:val="009C7B08"/>
    <w:rsid w:val="009C7B0F"/>
    <w:rsid w:val="009D02CA"/>
    <w:rsid w:val="009D0940"/>
    <w:rsid w:val="009D0CA0"/>
    <w:rsid w:val="009D125F"/>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0375"/>
    <w:rsid w:val="009E05EC"/>
    <w:rsid w:val="009E1186"/>
    <w:rsid w:val="009E13D8"/>
    <w:rsid w:val="009E1681"/>
    <w:rsid w:val="009E2676"/>
    <w:rsid w:val="009E30F6"/>
    <w:rsid w:val="009E3754"/>
    <w:rsid w:val="009E3D77"/>
    <w:rsid w:val="009E44C6"/>
    <w:rsid w:val="009E4743"/>
    <w:rsid w:val="009E4853"/>
    <w:rsid w:val="009E4B32"/>
    <w:rsid w:val="009E5808"/>
    <w:rsid w:val="009E586D"/>
    <w:rsid w:val="009E5875"/>
    <w:rsid w:val="009E6036"/>
    <w:rsid w:val="009E6582"/>
    <w:rsid w:val="009F1113"/>
    <w:rsid w:val="009F1B13"/>
    <w:rsid w:val="009F1E79"/>
    <w:rsid w:val="009F3F89"/>
    <w:rsid w:val="009F4CCD"/>
    <w:rsid w:val="009F604E"/>
    <w:rsid w:val="009F63C3"/>
    <w:rsid w:val="009F68E8"/>
    <w:rsid w:val="009F68EB"/>
    <w:rsid w:val="009F6C3D"/>
    <w:rsid w:val="009F6F9D"/>
    <w:rsid w:val="009F70C9"/>
    <w:rsid w:val="009F7109"/>
    <w:rsid w:val="009F758C"/>
    <w:rsid w:val="009F7F78"/>
    <w:rsid w:val="00A000B4"/>
    <w:rsid w:val="00A00649"/>
    <w:rsid w:val="00A02514"/>
    <w:rsid w:val="00A02C3A"/>
    <w:rsid w:val="00A0364D"/>
    <w:rsid w:val="00A044D9"/>
    <w:rsid w:val="00A0510C"/>
    <w:rsid w:val="00A051B5"/>
    <w:rsid w:val="00A0546A"/>
    <w:rsid w:val="00A06B5C"/>
    <w:rsid w:val="00A076D4"/>
    <w:rsid w:val="00A07C09"/>
    <w:rsid w:val="00A104A2"/>
    <w:rsid w:val="00A104F5"/>
    <w:rsid w:val="00A106D2"/>
    <w:rsid w:val="00A11053"/>
    <w:rsid w:val="00A1152D"/>
    <w:rsid w:val="00A1315E"/>
    <w:rsid w:val="00A136AE"/>
    <w:rsid w:val="00A143B1"/>
    <w:rsid w:val="00A14D89"/>
    <w:rsid w:val="00A14FFC"/>
    <w:rsid w:val="00A152B4"/>
    <w:rsid w:val="00A156FF"/>
    <w:rsid w:val="00A158B4"/>
    <w:rsid w:val="00A15F1E"/>
    <w:rsid w:val="00A16A78"/>
    <w:rsid w:val="00A16AF2"/>
    <w:rsid w:val="00A16C72"/>
    <w:rsid w:val="00A16D8D"/>
    <w:rsid w:val="00A170FA"/>
    <w:rsid w:val="00A171B5"/>
    <w:rsid w:val="00A17662"/>
    <w:rsid w:val="00A20A88"/>
    <w:rsid w:val="00A20A95"/>
    <w:rsid w:val="00A20BD3"/>
    <w:rsid w:val="00A2106F"/>
    <w:rsid w:val="00A214DF"/>
    <w:rsid w:val="00A22152"/>
    <w:rsid w:val="00A22366"/>
    <w:rsid w:val="00A22B21"/>
    <w:rsid w:val="00A22D54"/>
    <w:rsid w:val="00A23A9F"/>
    <w:rsid w:val="00A24921"/>
    <w:rsid w:val="00A251F2"/>
    <w:rsid w:val="00A254B1"/>
    <w:rsid w:val="00A26518"/>
    <w:rsid w:val="00A26F53"/>
    <w:rsid w:val="00A26F91"/>
    <w:rsid w:val="00A27F42"/>
    <w:rsid w:val="00A30B5F"/>
    <w:rsid w:val="00A30C97"/>
    <w:rsid w:val="00A30E7E"/>
    <w:rsid w:val="00A31145"/>
    <w:rsid w:val="00A31330"/>
    <w:rsid w:val="00A317BC"/>
    <w:rsid w:val="00A32113"/>
    <w:rsid w:val="00A32430"/>
    <w:rsid w:val="00A325B8"/>
    <w:rsid w:val="00A327D0"/>
    <w:rsid w:val="00A328D1"/>
    <w:rsid w:val="00A33504"/>
    <w:rsid w:val="00A33577"/>
    <w:rsid w:val="00A33DF2"/>
    <w:rsid w:val="00A3477E"/>
    <w:rsid w:val="00A34B56"/>
    <w:rsid w:val="00A34B6C"/>
    <w:rsid w:val="00A34D33"/>
    <w:rsid w:val="00A3529F"/>
    <w:rsid w:val="00A35389"/>
    <w:rsid w:val="00A35409"/>
    <w:rsid w:val="00A3670C"/>
    <w:rsid w:val="00A36846"/>
    <w:rsid w:val="00A3714C"/>
    <w:rsid w:val="00A37685"/>
    <w:rsid w:val="00A376BC"/>
    <w:rsid w:val="00A37880"/>
    <w:rsid w:val="00A40DC1"/>
    <w:rsid w:val="00A42556"/>
    <w:rsid w:val="00A42595"/>
    <w:rsid w:val="00A428BD"/>
    <w:rsid w:val="00A42AA3"/>
    <w:rsid w:val="00A42AFB"/>
    <w:rsid w:val="00A4339C"/>
    <w:rsid w:val="00A44912"/>
    <w:rsid w:val="00A44B79"/>
    <w:rsid w:val="00A45929"/>
    <w:rsid w:val="00A472DE"/>
    <w:rsid w:val="00A4750A"/>
    <w:rsid w:val="00A47CE6"/>
    <w:rsid w:val="00A47E5C"/>
    <w:rsid w:val="00A503EB"/>
    <w:rsid w:val="00A50695"/>
    <w:rsid w:val="00A51EB1"/>
    <w:rsid w:val="00A51F16"/>
    <w:rsid w:val="00A51F49"/>
    <w:rsid w:val="00A5209B"/>
    <w:rsid w:val="00A533B0"/>
    <w:rsid w:val="00A53486"/>
    <w:rsid w:val="00A5372F"/>
    <w:rsid w:val="00A53777"/>
    <w:rsid w:val="00A539AD"/>
    <w:rsid w:val="00A542CD"/>
    <w:rsid w:val="00A552F6"/>
    <w:rsid w:val="00A553F1"/>
    <w:rsid w:val="00A573FC"/>
    <w:rsid w:val="00A57924"/>
    <w:rsid w:val="00A60593"/>
    <w:rsid w:val="00A606CE"/>
    <w:rsid w:val="00A60774"/>
    <w:rsid w:val="00A60D83"/>
    <w:rsid w:val="00A61515"/>
    <w:rsid w:val="00A618B4"/>
    <w:rsid w:val="00A61D04"/>
    <w:rsid w:val="00A61D44"/>
    <w:rsid w:val="00A62C70"/>
    <w:rsid w:val="00A62E0F"/>
    <w:rsid w:val="00A63575"/>
    <w:rsid w:val="00A63787"/>
    <w:rsid w:val="00A63ABF"/>
    <w:rsid w:val="00A65022"/>
    <w:rsid w:val="00A65ADC"/>
    <w:rsid w:val="00A661C7"/>
    <w:rsid w:val="00A66D74"/>
    <w:rsid w:val="00A66ECC"/>
    <w:rsid w:val="00A67A38"/>
    <w:rsid w:val="00A67A8D"/>
    <w:rsid w:val="00A70B41"/>
    <w:rsid w:val="00A70C31"/>
    <w:rsid w:val="00A70EC3"/>
    <w:rsid w:val="00A7106F"/>
    <w:rsid w:val="00A71E2D"/>
    <w:rsid w:val="00A721D6"/>
    <w:rsid w:val="00A73051"/>
    <w:rsid w:val="00A7467A"/>
    <w:rsid w:val="00A74BF2"/>
    <w:rsid w:val="00A74CAE"/>
    <w:rsid w:val="00A74ED1"/>
    <w:rsid w:val="00A756B2"/>
    <w:rsid w:val="00A75C33"/>
    <w:rsid w:val="00A76EE0"/>
    <w:rsid w:val="00A77AA9"/>
    <w:rsid w:val="00A77F7C"/>
    <w:rsid w:val="00A81105"/>
    <w:rsid w:val="00A81A15"/>
    <w:rsid w:val="00A81B50"/>
    <w:rsid w:val="00A81F7F"/>
    <w:rsid w:val="00A8226A"/>
    <w:rsid w:val="00A82546"/>
    <w:rsid w:val="00A82E45"/>
    <w:rsid w:val="00A8380E"/>
    <w:rsid w:val="00A83A83"/>
    <w:rsid w:val="00A83BC4"/>
    <w:rsid w:val="00A83BDD"/>
    <w:rsid w:val="00A83C0E"/>
    <w:rsid w:val="00A846CD"/>
    <w:rsid w:val="00A84B61"/>
    <w:rsid w:val="00A8521B"/>
    <w:rsid w:val="00A8556F"/>
    <w:rsid w:val="00A85E69"/>
    <w:rsid w:val="00A864DE"/>
    <w:rsid w:val="00A867D0"/>
    <w:rsid w:val="00A87411"/>
    <w:rsid w:val="00A87601"/>
    <w:rsid w:val="00A87734"/>
    <w:rsid w:val="00A87898"/>
    <w:rsid w:val="00A87C2C"/>
    <w:rsid w:val="00A9012A"/>
    <w:rsid w:val="00A905B2"/>
    <w:rsid w:val="00A90F35"/>
    <w:rsid w:val="00A91647"/>
    <w:rsid w:val="00A91797"/>
    <w:rsid w:val="00A91A02"/>
    <w:rsid w:val="00A91ED0"/>
    <w:rsid w:val="00A9298B"/>
    <w:rsid w:val="00A939B3"/>
    <w:rsid w:val="00A94BCE"/>
    <w:rsid w:val="00A9585F"/>
    <w:rsid w:val="00A95DD5"/>
    <w:rsid w:val="00A95E84"/>
    <w:rsid w:val="00A96CB2"/>
    <w:rsid w:val="00A97053"/>
    <w:rsid w:val="00A97107"/>
    <w:rsid w:val="00A97ADC"/>
    <w:rsid w:val="00A97F83"/>
    <w:rsid w:val="00AA0674"/>
    <w:rsid w:val="00AA0B46"/>
    <w:rsid w:val="00AA0F9D"/>
    <w:rsid w:val="00AA16AA"/>
    <w:rsid w:val="00AA24BD"/>
    <w:rsid w:val="00AA29B5"/>
    <w:rsid w:val="00AA2DAA"/>
    <w:rsid w:val="00AA3170"/>
    <w:rsid w:val="00AA356C"/>
    <w:rsid w:val="00AA37DD"/>
    <w:rsid w:val="00AA3809"/>
    <w:rsid w:val="00AA38B5"/>
    <w:rsid w:val="00AA3D76"/>
    <w:rsid w:val="00AA4166"/>
    <w:rsid w:val="00AA4F33"/>
    <w:rsid w:val="00AA559D"/>
    <w:rsid w:val="00AA564E"/>
    <w:rsid w:val="00AA58E9"/>
    <w:rsid w:val="00AA5A01"/>
    <w:rsid w:val="00AA5F85"/>
    <w:rsid w:val="00AA6489"/>
    <w:rsid w:val="00AA6EF1"/>
    <w:rsid w:val="00AA7253"/>
    <w:rsid w:val="00AA72B5"/>
    <w:rsid w:val="00AA7419"/>
    <w:rsid w:val="00AA77D5"/>
    <w:rsid w:val="00AA78D6"/>
    <w:rsid w:val="00AA7973"/>
    <w:rsid w:val="00AA7B64"/>
    <w:rsid w:val="00AA7D3D"/>
    <w:rsid w:val="00AB02E6"/>
    <w:rsid w:val="00AB0452"/>
    <w:rsid w:val="00AB05F2"/>
    <w:rsid w:val="00AB076A"/>
    <w:rsid w:val="00AB15C8"/>
    <w:rsid w:val="00AB16AD"/>
    <w:rsid w:val="00AB186E"/>
    <w:rsid w:val="00AB22F6"/>
    <w:rsid w:val="00AB28D5"/>
    <w:rsid w:val="00AB2CEF"/>
    <w:rsid w:val="00AB2DBF"/>
    <w:rsid w:val="00AB2EA8"/>
    <w:rsid w:val="00AB3017"/>
    <w:rsid w:val="00AB3320"/>
    <w:rsid w:val="00AB3B1B"/>
    <w:rsid w:val="00AB3F00"/>
    <w:rsid w:val="00AB477F"/>
    <w:rsid w:val="00AB4A0C"/>
    <w:rsid w:val="00AB54FF"/>
    <w:rsid w:val="00AB56EA"/>
    <w:rsid w:val="00AB5D4D"/>
    <w:rsid w:val="00AB62DA"/>
    <w:rsid w:val="00AC0209"/>
    <w:rsid w:val="00AC0AE3"/>
    <w:rsid w:val="00AC0B20"/>
    <w:rsid w:val="00AC0BEE"/>
    <w:rsid w:val="00AC13DC"/>
    <w:rsid w:val="00AC1460"/>
    <w:rsid w:val="00AC17E0"/>
    <w:rsid w:val="00AC357A"/>
    <w:rsid w:val="00AC398F"/>
    <w:rsid w:val="00AC39FA"/>
    <w:rsid w:val="00AC4FF4"/>
    <w:rsid w:val="00AC52AB"/>
    <w:rsid w:val="00AC5DB7"/>
    <w:rsid w:val="00AC6A4E"/>
    <w:rsid w:val="00AC775F"/>
    <w:rsid w:val="00AC7798"/>
    <w:rsid w:val="00AC77CB"/>
    <w:rsid w:val="00AD04EC"/>
    <w:rsid w:val="00AD0718"/>
    <w:rsid w:val="00AD1C83"/>
    <w:rsid w:val="00AD22E1"/>
    <w:rsid w:val="00AD2413"/>
    <w:rsid w:val="00AD2C02"/>
    <w:rsid w:val="00AD33AF"/>
    <w:rsid w:val="00AD3A2A"/>
    <w:rsid w:val="00AD3B14"/>
    <w:rsid w:val="00AD3BEB"/>
    <w:rsid w:val="00AD3D35"/>
    <w:rsid w:val="00AD3F80"/>
    <w:rsid w:val="00AD4702"/>
    <w:rsid w:val="00AD47E1"/>
    <w:rsid w:val="00AD4D7D"/>
    <w:rsid w:val="00AD522A"/>
    <w:rsid w:val="00AD5603"/>
    <w:rsid w:val="00AD5716"/>
    <w:rsid w:val="00AD643C"/>
    <w:rsid w:val="00AD6B6E"/>
    <w:rsid w:val="00AD7509"/>
    <w:rsid w:val="00AD7757"/>
    <w:rsid w:val="00AD779C"/>
    <w:rsid w:val="00AD77AB"/>
    <w:rsid w:val="00AD7824"/>
    <w:rsid w:val="00AD7967"/>
    <w:rsid w:val="00AD79E6"/>
    <w:rsid w:val="00AD7B6B"/>
    <w:rsid w:val="00AD7C6D"/>
    <w:rsid w:val="00AE0226"/>
    <w:rsid w:val="00AE04AA"/>
    <w:rsid w:val="00AE0DE8"/>
    <w:rsid w:val="00AE0F62"/>
    <w:rsid w:val="00AE1397"/>
    <w:rsid w:val="00AE19A4"/>
    <w:rsid w:val="00AE19EC"/>
    <w:rsid w:val="00AE1A42"/>
    <w:rsid w:val="00AE1EB6"/>
    <w:rsid w:val="00AE2304"/>
    <w:rsid w:val="00AE2AD9"/>
    <w:rsid w:val="00AE2B31"/>
    <w:rsid w:val="00AE3207"/>
    <w:rsid w:val="00AE37EB"/>
    <w:rsid w:val="00AE3D34"/>
    <w:rsid w:val="00AE3F98"/>
    <w:rsid w:val="00AE45B7"/>
    <w:rsid w:val="00AE600F"/>
    <w:rsid w:val="00AE64DB"/>
    <w:rsid w:val="00AE6A49"/>
    <w:rsid w:val="00AE6D7D"/>
    <w:rsid w:val="00AE747F"/>
    <w:rsid w:val="00AE77D4"/>
    <w:rsid w:val="00AF04F9"/>
    <w:rsid w:val="00AF0C52"/>
    <w:rsid w:val="00AF0C5E"/>
    <w:rsid w:val="00AF21E2"/>
    <w:rsid w:val="00AF22AC"/>
    <w:rsid w:val="00AF2F35"/>
    <w:rsid w:val="00AF35D6"/>
    <w:rsid w:val="00AF3B82"/>
    <w:rsid w:val="00AF3C6F"/>
    <w:rsid w:val="00AF45BD"/>
    <w:rsid w:val="00AF5004"/>
    <w:rsid w:val="00AF52BF"/>
    <w:rsid w:val="00AF56E2"/>
    <w:rsid w:val="00AF57D4"/>
    <w:rsid w:val="00AF5979"/>
    <w:rsid w:val="00AF5C66"/>
    <w:rsid w:val="00AF6AA2"/>
    <w:rsid w:val="00AF70C8"/>
    <w:rsid w:val="00AF71C1"/>
    <w:rsid w:val="00AF733F"/>
    <w:rsid w:val="00B006A3"/>
    <w:rsid w:val="00B00AC5"/>
    <w:rsid w:val="00B00FED"/>
    <w:rsid w:val="00B010AC"/>
    <w:rsid w:val="00B011EA"/>
    <w:rsid w:val="00B027FC"/>
    <w:rsid w:val="00B028DC"/>
    <w:rsid w:val="00B03440"/>
    <w:rsid w:val="00B038F4"/>
    <w:rsid w:val="00B03AC7"/>
    <w:rsid w:val="00B03DE0"/>
    <w:rsid w:val="00B040F8"/>
    <w:rsid w:val="00B041D5"/>
    <w:rsid w:val="00B04BD7"/>
    <w:rsid w:val="00B05C64"/>
    <w:rsid w:val="00B05FCE"/>
    <w:rsid w:val="00B063A6"/>
    <w:rsid w:val="00B06E12"/>
    <w:rsid w:val="00B10265"/>
    <w:rsid w:val="00B10AF4"/>
    <w:rsid w:val="00B1100B"/>
    <w:rsid w:val="00B123F3"/>
    <w:rsid w:val="00B128B0"/>
    <w:rsid w:val="00B1433E"/>
    <w:rsid w:val="00B151E0"/>
    <w:rsid w:val="00B155E3"/>
    <w:rsid w:val="00B15E38"/>
    <w:rsid w:val="00B160E9"/>
    <w:rsid w:val="00B1650A"/>
    <w:rsid w:val="00B1674B"/>
    <w:rsid w:val="00B169A4"/>
    <w:rsid w:val="00B16DC4"/>
    <w:rsid w:val="00B17780"/>
    <w:rsid w:val="00B17961"/>
    <w:rsid w:val="00B203D4"/>
    <w:rsid w:val="00B20778"/>
    <w:rsid w:val="00B2097A"/>
    <w:rsid w:val="00B20DF6"/>
    <w:rsid w:val="00B2143B"/>
    <w:rsid w:val="00B215E6"/>
    <w:rsid w:val="00B216AC"/>
    <w:rsid w:val="00B22756"/>
    <w:rsid w:val="00B23D08"/>
    <w:rsid w:val="00B2425D"/>
    <w:rsid w:val="00B26237"/>
    <w:rsid w:val="00B2626C"/>
    <w:rsid w:val="00B265A6"/>
    <w:rsid w:val="00B26604"/>
    <w:rsid w:val="00B26C47"/>
    <w:rsid w:val="00B26D4F"/>
    <w:rsid w:val="00B272B0"/>
    <w:rsid w:val="00B275E2"/>
    <w:rsid w:val="00B3035F"/>
    <w:rsid w:val="00B30974"/>
    <w:rsid w:val="00B30B79"/>
    <w:rsid w:val="00B311DB"/>
    <w:rsid w:val="00B3130F"/>
    <w:rsid w:val="00B313DD"/>
    <w:rsid w:val="00B3147A"/>
    <w:rsid w:val="00B31F46"/>
    <w:rsid w:val="00B327B3"/>
    <w:rsid w:val="00B32E09"/>
    <w:rsid w:val="00B3388A"/>
    <w:rsid w:val="00B33A3A"/>
    <w:rsid w:val="00B33A59"/>
    <w:rsid w:val="00B33F8E"/>
    <w:rsid w:val="00B3473B"/>
    <w:rsid w:val="00B347CE"/>
    <w:rsid w:val="00B354C3"/>
    <w:rsid w:val="00B357DD"/>
    <w:rsid w:val="00B3584A"/>
    <w:rsid w:val="00B3586D"/>
    <w:rsid w:val="00B358A3"/>
    <w:rsid w:val="00B35C56"/>
    <w:rsid w:val="00B3654E"/>
    <w:rsid w:val="00B3679A"/>
    <w:rsid w:val="00B36CC8"/>
    <w:rsid w:val="00B37417"/>
    <w:rsid w:val="00B37C6B"/>
    <w:rsid w:val="00B37D97"/>
    <w:rsid w:val="00B37E09"/>
    <w:rsid w:val="00B37F2C"/>
    <w:rsid w:val="00B40483"/>
    <w:rsid w:val="00B40BBA"/>
    <w:rsid w:val="00B40C85"/>
    <w:rsid w:val="00B40F5D"/>
    <w:rsid w:val="00B41AAB"/>
    <w:rsid w:val="00B41B01"/>
    <w:rsid w:val="00B41CDC"/>
    <w:rsid w:val="00B42078"/>
    <w:rsid w:val="00B42CCA"/>
    <w:rsid w:val="00B43EDE"/>
    <w:rsid w:val="00B43F08"/>
    <w:rsid w:val="00B44011"/>
    <w:rsid w:val="00B44357"/>
    <w:rsid w:val="00B448F0"/>
    <w:rsid w:val="00B449DE"/>
    <w:rsid w:val="00B45583"/>
    <w:rsid w:val="00B45C7C"/>
    <w:rsid w:val="00B465A5"/>
    <w:rsid w:val="00B46757"/>
    <w:rsid w:val="00B468CF"/>
    <w:rsid w:val="00B46AF9"/>
    <w:rsid w:val="00B46B41"/>
    <w:rsid w:val="00B46E4A"/>
    <w:rsid w:val="00B46EDE"/>
    <w:rsid w:val="00B4730C"/>
    <w:rsid w:val="00B47459"/>
    <w:rsid w:val="00B47DBA"/>
    <w:rsid w:val="00B5024E"/>
    <w:rsid w:val="00B50C3E"/>
    <w:rsid w:val="00B517D0"/>
    <w:rsid w:val="00B5184F"/>
    <w:rsid w:val="00B51A7E"/>
    <w:rsid w:val="00B51FAC"/>
    <w:rsid w:val="00B5227F"/>
    <w:rsid w:val="00B52B9A"/>
    <w:rsid w:val="00B52BF8"/>
    <w:rsid w:val="00B54260"/>
    <w:rsid w:val="00B5581E"/>
    <w:rsid w:val="00B55A5B"/>
    <w:rsid w:val="00B55E5D"/>
    <w:rsid w:val="00B5762D"/>
    <w:rsid w:val="00B577F2"/>
    <w:rsid w:val="00B57A3C"/>
    <w:rsid w:val="00B57B28"/>
    <w:rsid w:val="00B57BC2"/>
    <w:rsid w:val="00B604E3"/>
    <w:rsid w:val="00B60B63"/>
    <w:rsid w:val="00B612AB"/>
    <w:rsid w:val="00B623DE"/>
    <w:rsid w:val="00B62591"/>
    <w:rsid w:val="00B62753"/>
    <w:rsid w:val="00B62763"/>
    <w:rsid w:val="00B635B0"/>
    <w:rsid w:val="00B641E0"/>
    <w:rsid w:val="00B64910"/>
    <w:rsid w:val="00B65966"/>
    <w:rsid w:val="00B65B07"/>
    <w:rsid w:val="00B65D68"/>
    <w:rsid w:val="00B65E09"/>
    <w:rsid w:val="00B6611F"/>
    <w:rsid w:val="00B661F1"/>
    <w:rsid w:val="00B662FF"/>
    <w:rsid w:val="00B66A19"/>
    <w:rsid w:val="00B67F55"/>
    <w:rsid w:val="00B707C2"/>
    <w:rsid w:val="00B70A28"/>
    <w:rsid w:val="00B70FF1"/>
    <w:rsid w:val="00B71768"/>
    <w:rsid w:val="00B71A85"/>
    <w:rsid w:val="00B72343"/>
    <w:rsid w:val="00B724FF"/>
    <w:rsid w:val="00B72F30"/>
    <w:rsid w:val="00B736AD"/>
    <w:rsid w:val="00B7416B"/>
    <w:rsid w:val="00B74497"/>
    <w:rsid w:val="00B744F3"/>
    <w:rsid w:val="00B746CF"/>
    <w:rsid w:val="00B74CAB"/>
    <w:rsid w:val="00B74F7C"/>
    <w:rsid w:val="00B76359"/>
    <w:rsid w:val="00B76692"/>
    <w:rsid w:val="00B76912"/>
    <w:rsid w:val="00B76CE5"/>
    <w:rsid w:val="00B77A31"/>
    <w:rsid w:val="00B77ED9"/>
    <w:rsid w:val="00B80074"/>
    <w:rsid w:val="00B813F7"/>
    <w:rsid w:val="00B81839"/>
    <w:rsid w:val="00B819E5"/>
    <w:rsid w:val="00B81A05"/>
    <w:rsid w:val="00B81BB3"/>
    <w:rsid w:val="00B821EA"/>
    <w:rsid w:val="00B82E3A"/>
    <w:rsid w:val="00B834C0"/>
    <w:rsid w:val="00B83ECD"/>
    <w:rsid w:val="00B83F83"/>
    <w:rsid w:val="00B84068"/>
    <w:rsid w:val="00B843F7"/>
    <w:rsid w:val="00B84686"/>
    <w:rsid w:val="00B85648"/>
    <w:rsid w:val="00B86D68"/>
    <w:rsid w:val="00B86EEA"/>
    <w:rsid w:val="00B8715F"/>
    <w:rsid w:val="00B8733F"/>
    <w:rsid w:val="00B877CA"/>
    <w:rsid w:val="00B87C23"/>
    <w:rsid w:val="00B90172"/>
    <w:rsid w:val="00B9069F"/>
    <w:rsid w:val="00B90738"/>
    <w:rsid w:val="00B90B72"/>
    <w:rsid w:val="00B90E11"/>
    <w:rsid w:val="00B91988"/>
    <w:rsid w:val="00B9201C"/>
    <w:rsid w:val="00B92D6B"/>
    <w:rsid w:val="00B92DF6"/>
    <w:rsid w:val="00B930E9"/>
    <w:rsid w:val="00B934D9"/>
    <w:rsid w:val="00B93665"/>
    <w:rsid w:val="00B93AF5"/>
    <w:rsid w:val="00B93C80"/>
    <w:rsid w:val="00B94341"/>
    <w:rsid w:val="00B94B69"/>
    <w:rsid w:val="00B95927"/>
    <w:rsid w:val="00B95C7F"/>
    <w:rsid w:val="00B95D81"/>
    <w:rsid w:val="00B965D0"/>
    <w:rsid w:val="00B96F81"/>
    <w:rsid w:val="00B9757D"/>
    <w:rsid w:val="00BA0044"/>
    <w:rsid w:val="00BA0DF1"/>
    <w:rsid w:val="00BA12AA"/>
    <w:rsid w:val="00BA167E"/>
    <w:rsid w:val="00BA1CCF"/>
    <w:rsid w:val="00BA34D3"/>
    <w:rsid w:val="00BA3580"/>
    <w:rsid w:val="00BA380E"/>
    <w:rsid w:val="00BA3939"/>
    <w:rsid w:val="00BA39C3"/>
    <w:rsid w:val="00BA3DE2"/>
    <w:rsid w:val="00BA4306"/>
    <w:rsid w:val="00BA4AB6"/>
    <w:rsid w:val="00BA4EE2"/>
    <w:rsid w:val="00BA51D6"/>
    <w:rsid w:val="00BA5857"/>
    <w:rsid w:val="00BA5C62"/>
    <w:rsid w:val="00BA5C8B"/>
    <w:rsid w:val="00BA5D3D"/>
    <w:rsid w:val="00BA6B39"/>
    <w:rsid w:val="00BA6BAB"/>
    <w:rsid w:val="00BA6E53"/>
    <w:rsid w:val="00BA7C25"/>
    <w:rsid w:val="00BA7C8F"/>
    <w:rsid w:val="00BA7E10"/>
    <w:rsid w:val="00BB0C81"/>
    <w:rsid w:val="00BB1E21"/>
    <w:rsid w:val="00BB1E56"/>
    <w:rsid w:val="00BB1ECA"/>
    <w:rsid w:val="00BB1F6D"/>
    <w:rsid w:val="00BB24B1"/>
    <w:rsid w:val="00BB2841"/>
    <w:rsid w:val="00BB2E05"/>
    <w:rsid w:val="00BB2FA8"/>
    <w:rsid w:val="00BB400C"/>
    <w:rsid w:val="00BB45DF"/>
    <w:rsid w:val="00BB471A"/>
    <w:rsid w:val="00BB491D"/>
    <w:rsid w:val="00BB493E"/>
    <w:rsid w:val="00BB57FE"/>
    <w:rsid w:val="00BB6722"/>
    <w:rsid w:val="00BB6CD6"/>
    <w:rsid w:val="00BB6F4F"/>
    <w:rsid w:val="00BB7231"/>
    <w:rsid w:val="00BB7778"/>
    <w:rsid w:val="00BB7E15"/>
    <w:rsid w:val="00BC08E8"/>
    <w:rsid w:val="00BC1302"/>
    <w:rsid w:val="00BC138D"/>
    <w:rsid w:val="00BC1D19"/>
    <w:rsid w:val="00BC2232"/>
    <w:rsid w:val="00BC2697"/>
    <w:rsid w:val="00BC2DCB"/>
    <w:rsid w:val="00BC30BC"/>
    <w:rsid w:val="00BC40AA"/>
    <w:rsid w:val="00BC45DB"/>
    <w:rsid w:val="00BC4DBC"/>
    <w:rsid w:val="00BC62B8"/>
    <w:rsid w:val="00BC6979"/>
    <w:rsid w:val="00BC6C2B"/>
    <w:rsid w:val="00BC6F82"/>
    <w:rsid w:val="00BC7FFD"/>
    <w:rsid w:val="00BD00EB"/>
    <w:rsid w:val="00BD0120"/>
    <w:rsid w:val="00BD1170"/>
    <w:rsid w:val="00BD21A7"/>
    <w:rsid w:val="00BD2248"/>
    <w:rsid w:val="00BD2B7F"/>
    <w:rsid w:val="00BD2D62"/>
    <w:rsid w:val="00BD32B2"/>
    <w:rsid w:val="00BD36B5"/>
    <w:rsid w:val="00BD3D45"/>
    <w:rsid w:val="00BD49DA"/>
    <w:rsid w:val="00BD5502"/>
    <w:rsid w:val="00BD5B3C"/>
    <w:rsid w:val="00BD5E77"/>
    <w:rsid w:val="00BD69FB"/>
    <w:rsid w:val="00BD6C60"/>
    <w:rsid w:val="00BD6C8B"/>
    <w:rsid w:val="00BD7035"/>
    <w:rsid w:val="00BD7C77"/>
    <w:rsid w:val="00BD7DA3"/>
    <w:rsid w:val="00BE06CA"/>
    <w:rsid w:val="00BE0805"/>
    <w:rsid w:val="00BE0BF9"/>
    <w:rsid w:val="00BE0F72"/>
    <w:rsid w:val="00BE1024"/>
    <w:rsid w:val="00BE146D"/>
    <w:rsid w:val="00BE1695"/>
    <w:rsid w:val="00BE17DC"/>
    <w:rsid w:val="00BE1C3B"/>
    <w:rsid w:val="00BE2217"/>
    <w:rsid w:val="00BE2C52"/>
    <w:rsid w:val="00BE312B"/>
    <w:rsid w:val="00BE387F"/>
    <w:rsid w:val="00BE38BF"/>
    <w:rsid w:val="00BE3E72"/>
    <w:rsid w:val="00BE3F3B"/>
    <w:rsid w:val="00BE447C"/>
    <w:rsid w:val="00BE56A2"/>
    <w:rsid w:val="00BE593E"/>
    <w:rsid w:val="00BE5B41"/>
    <w:rsid w:val="00BE5EDA"/>
    <w:rsid w:val="00BE75BD"/>
    <w:rsid w:val="00BF0162"/>
    <w:rsid w:val="00BF0479"/>
    <w:rsid w:val="00BF07CB"/>
    <w:rsid w:val="00BF080B"/>
    <w:rsid w:val="00BF092C"/>
    <w:rsid w:val="00BF12F4"/>
    <w:rsid w:val="00BF318D"/>
    <w:rsid w:val="00BF3458"/>
    <w:rsid w:val="00BF3C15"/>
    <w:rsid w:val="00BF4B3B"/>
    <w:rsid w:val="00BF4D69"/>
    <w:rsid w:val="00BF5031"/>
    <w:rsid w:val="00BF5BAD"/>
    <w:rsid w:val="00BF5E55"/>
    <w:rsid w:val="00BF66E8"/>
    <w:rsid w:val="00BF6BF6"/>
    <w:rsid w:val="00C0112B"/>
    <w:rsid w:val="00C01717"/>
    <w:rsid w:val="00C01913"/>
    <w:rsid w:val="00C02849"/>
    <w:rsid w:val="00C029E4"/>
    <w:rsid w:val="00C02E32"/>
    <w:rsid w:val="00C0489A"/>
    <w:rsid w:val="00C04F00"/>
    <w:rsid w:val="00C05012"/>
    <w:rsid w:val="00C0592F"/>
    <w:rsid w:val="00C060AC"/>
    <w:rsid w:val="00C06334"/>
    <w:rsid w:val="00C06685"/>
    <w:rsid w:val="00C06C7C"/>
    <w:rsid w:val="00C07478"/>
    <w:rsid w:val="00C114B9"/>
    <w:rsid w:val="00C115C3"/>
    <w:rsid w:val="00C116A0"/>
    <w:rsid w:val="00C11B22"/>
    <w:rsid w:val="00C12101"/>
    <w:rsid w:val="00C12518"/>
    <w:rsid w:val="00C13B71"/>
    <w:rsid w:val="00C148CC"/>
    <w:rsid w:val="00C14EF2"/>
    <w:rsid w:val="00C159C4"/>
    <w:rsid w:val="00C1602A"/>
    <w:rsid w:val="00C16164"/>
    <w:rsid w:val="00C161AA"/>
    <w:rsid w:val="00C16235"/>
    <w:rsid w:val="00C1660E"/>
    <w:rsid w:val="00C16738"/>
    <w:rsid w:val="00C1725E"/>
    <w:rsid w:val="00C174B8"/>
    <w:rsid w:val="00C17862"/>
    <w:rsid w:val="00C2057E"/>
    <w:rsid w:val="00C206DE"/>
    <w:rsid w:val="00C2074F"/>
    <w:rsid w:val="00C20A43"/>
    <w:rsid w:val="00C2111F"/>
    <w:rsid w:val="00C2113C"/>
    <w:rsid w:val="00C21AD1"/>
    <w:rsid w:val="00C2268C"/>
    <w:rsid w:val="00C22A57"/>
    <w:rsid w:val="00C22D76"/>
    <w:rsid w:val="00C23058"/>
    <w:rsid w:val="00C2309A"/>
    <w:rsid w:val="00C235FB"/>
    <w:rsid w:val="00C2398C"/>
    <w:rsid w:val="00C23C35"/>
    <w:rsid w:val="00C24628"/>
    <w:rsid w:val="00C2494A"/>
    <w:rsid w:val="00C24D5B"/>
    <w:rsid w:val="00C252DC"/>
    <w:rsid w:val="00C2537C"/>
    <w:rsid w:val="00C253BC"/>
    <w:rsid w:val="00C25565"/>
    <w:rsid w:val="00C25BB7"/>
    <w:rsid w:val="00C25BC5"/>
    <w:rsid w:val="00C26691"/>
    <w:rsid w:val="00C26A19"/>
    <w:rsid w:val="00C2744B"/>
    <w:rsid w:val="00C279F5"/>
    <w:rsid w:val="00C27BCC"/>
    <w:rsid w:val="00C27C04"/>
    <w:rsid w:val="00C30D37"/>
    <w:rsid w:val="00C30DE0"/>
    <w:rsid w:val="00C310F2"/>
    <w:rsid w:val="00C3189F"/>
    <w:rsid w:val="00C3191B"/>
    <w:rsid w:val="00C31D6A"/>
    <w:rsid w:val="00C321FA"/>
    <w:rsid w:val="00C32E3D"/>
    <w:rsid w:val="00C32FC5"/>
    <w:rsid w:val="00C32FFC"/>
    <w:rsid w:val="00C335E1"/>
    <w:rsid w:val="00C33C4A"/>
    <w:rsid w:val="00C340C5"/>
    <w:rsid w:val="00C3548B"/>
    <w:rsid w:val="00C3548C"/>
    <w:rsid w:val="00C35A08"/>
    <w:rsid w:val="00C36375"/>
    <w:rsid w:val="00C36BA6"/>
    <w:rsid w:val="00C36F02"/>
    <w:rsid w:val="00C37137"/>
    <w:rsid w:val="00C37905"/>
    <w:rsid w:val="00C37B07"/>
    <w:rsid w:val="00C40987"/>
    <w:rsid w:val="00C40D9C"/>
    <w:rsid w:val="00C41823"/>
    <w:rsid w:val="00C41B52"/>
    <w:rsid w:val="00C41C74"/>
    <w:rsid w:val="00C41D5C"/>
    <w:rsid w:val="00C424C7"/>
    <w:rsid w:val="00C433A0"/>
    <w:rsid w:val="00C43AFB"/>
    <w:rsid w:val="00C43D7E"/>
    <w:rsid w:val="00C43EAD"/>
    <w:rsid w:val="00C445CB"/>
    <w:rsid w:val="00C448BE"/>
    <w:rsid w:val="00C44B61"/>
    <w:rsid w:val="00C450CE"/>
    <w:rsid w:val="00C451E6"/>
    <w:rsid w:val="00C453B1"/>
    <w:rsid w:val="00C465C8"/>
    <w:rsid w:val="00C46E83"/>
    <w:rsid w:val="00C46EDF"/>
    <w:rsid w:val="00C47226"/>
    <w:rsid w:val="00C47285"/>
    <w:rsid w:val="00C472C2"/>
    <w:rsid w:val="00C472D4"/>
    <w:rsid w:val="00C475BB"/>
    <w:rsid w:val="00C4769C"/>
    <w:rsid w:val="00C47BD3"/>
    <w:rsid w:val="00C47F4D"/>
    <w:rsid w:val="00C501A5"/>
    <w:rsid w:val="00C50770"/>
    <w:rsid w:val="00C50D7E"/>
    <w:rsid w:val="00C50F81"/>
    <w:rsid w:val="00C5189A"/>
    <w:rsid w:val="00C51A90"/>
    <w:rsid w:val="00C51E6B"/>
    <w:rsid w:val="00C521DB"/>
    <w:rsid w:val="00C5231D"/>
    <w:rsid w:val="00C5235D"/>
    <w:rsid w:val="00C52741"/>
    <w:rsid w:val="00C52D39"/>
    <w:rsid w:val="00C53CAA"/>
    <w:rsid w:val="00C54279"/>
    <w:rsid w:val="00C545EA"/>
    <w:rsid w:val="00C550DB"/>
    <w:rsid w:val="00C552D1"/>
    <w:rsid w:val="00C55412"/>
    <w:rsid w:val="00C561AB"/>
    <w:rsid w:val="00C56315"/>
    <w:rsid w:val="00C57614"/>
    <w:rsid w:val="00C60D4F"/>
    <w:rsid w:val="00C61101"/>
    <w:rsid w:val="00C61840"/>
    <w:rsid w:val="00C61ED7"/>
    <w:rsid w:val="00C624F5"/>
    <w:rsid w:val="00C62847"/>
    <w:rsid w:val="00C62AF9"/>
    <w:rsid w:val="00C63D79"/>
    <w:rsid w:val="00C6410B"/>
    <w:rsid w:val="00C64275"/>
    <w:rsid w:val="00C64287"/>
    <w:rsid w:val="00C644C4"/>
    <w:rsid w:val="00C64D70"/>
    <w:rsid w:val="00C6576F"/>
    <w:rsid w:val="00C658C0"/>
    <w:rsid w:val="00C66635"/>
    <w:rsid w:val="00C671B3"/>
    <w:rsid w:val="00C6793F"/>
    <w:rsid w:val="00C67FBD"/>
    <w:rsid w:val="00C714C5"/>
    <w:rsid w:val="00C71576"/>
    <w:rsid w:val="00C71A67"/>
    <w:rsid w:val="00C720DD"/>
    <w:rsid w:val="00C72E3B"/>
    <w:rsid w:val="00C731D5"/>
    <w:rsid w:val="00C740BE"/>
    <w:rsid w:val="00C744F2"/>
    <w:rsid w:val="00C74B0F"/>
    <w:rsid w:val="00C74C13"/>
    <w:rsid w:val="00C74C89"/>
    <w:rsid w:val="00C7533B"/>
    <w:rsid w:val="00C756CA"/>
    <w:rsid w:val="00C759D7"/>
    <w:rsid w:val="00C75E89"/>
    <w:rsid w:val="00C764F2"/>
    <w:rsid w:val="00C769E3"/>
    <w:rsid w:val="00C76EB7"/>
    <w:rsid w:val="00C77111"/>
    <w:rsid w:val="00C77595"/>
    <w:rsid w:val="00C778E7"/>
    <w:rsid w:val="00C77B79"/>
    <w:rsid w:val="00C77B8A"/>
    <w:rsid w:val="00C80639"/>
    <w:rsid w:val="00C80B69"/>
    <w:rsid w:val="00C80D9C"/>
    <w:rsid w:val="00C8129F"/>
    <w:rsid w:val="00C81716"/>
    <w:rsid w:val="00C81815"/>
    <w:rsid w:val="00C835C2"/>
    <w:rsid w:val="00C83E4F"/>
    <w:rsid w:val="00C846E9"/>
    <w:rsid w:val="00C84A08"/>
    <w:rsid w:val="00C84AE4"/>
    <w:rsid w:val="00C8558E"/>
    <w:rsid w:val="00C857E1"/>
    <w:rsid w:val="00C859C0"/>
    <w:rsid w:val="00C8652D"/>
    <w:rsid w:val="00C86DA4"/>
    <w:rsid w:val="00C8771C"/>
    <w:rsid w:val="00C87858"/>
    <w:rsid w:val="00C87EF8"/>
    <w:rsid w:val="00C90045"/>
    <w:rsid w:val="00C9065D"/>
    <w:rsid w:val="00C90840"/>
    <w:rsid w:val="00C90C00"/>
    <w:rsid w:val="00C9105E"/>
    <w:rsid w:val="00C91076"/>
    <w:rsid w:val="00C9124A"/>
    <w:rsid w:val="00C9128F"/>
    <w:rsid w:val="00C91883"/>
    <w:rsid w:val="00C9197C"/>
    <w:rsid w:val="00C91F64"/>
    <w:rsid w:val="00C92527"/>
    <w:rsid w:val="00C92FE6"/>
    <w:rsid w:val="00C93372"/>
    <w:rsid w:val="00C9343D"/>
    <w:rsid w:val="00C934F5"/>
    <w:rsid w:val="00C946D5"/>
    <w:rsid w:val="00C9488D"/>
    <w:rsid w:val="00C94EAA"/>
    <w:rsid w:val="00C9535B"/>
    <w:rsid w:val="00C957AF"/>
    <w:rsid w:val="00C96C74"/>
    <w:rsid w:val="00C974BC"/>
    <w:rsid w:val="00C97D09"/>
    <w:rsid w:val="00CA03E1"/>
    <w:rsid w:val="00CA07D5"/>
    <w:rsid w:val="00CA1B9B"/>
    <w:rsid w:val="00CA213F"/>
    <w:rsid w:val="00CA28EA"/>
    <w:rsid w:val="00CA2AE2"/>
    <w:rsid w:val="00CA2B87"/>
    <w:rsid w:val="00CA2C76"/>
    <w:rsid w:val="00CA2E39"/>
    <w:rsid w:val="00CA2E71"/>
    <w:rsid w:val="00CA3A49"/>
    <w:rsid w:val="00CA3EA0"/>
    <w:rsid w:val="00CA4A85"/>
    <w:rsid w:val="00CA50CF"/>
    <w:rsid w:val="00CA514E"/>
    <w:rsid w:val="00CA5167"/>
    <w:rsid w:val="00CA65A1"/>
    <w:rsid w:val="00CA6DB9"/>
    <w:rsid w:val="00CA7416"/>
    <w:rsid w:val="00CA7763"/>
    <w:rsid w:val="00CA7BFE"/>
    <w:rsid w:val="00CA7F93"/>
    <w:rsid w:val="00CB053D"/>
    <w:rsid w:val="00CB0687"/>
    <w:rsid w:val="00CB26C9"/>
    <w:rsid w:val="00CB2CE6"/>
    <w:rsid w:val="00CB3072"/>
    <w:rsid w:val="00CB39EB"/>
    <w:rsid w:val="00CB479F"/>
    <w:rsid w:val="00CB56B0"/>
    <w:rsid w:val="00CB5812"/>
    <w:rsid w:val="00CB5AFB"/>
    <w:rsid w:val="00CB64D9"/>
    <w:rsid w:val="00CB727D"/>
    <w:rsid w:val="00CB75E8"/>
    <w:rsid w:val="00CB7CDD"/>
    <w:rsid w:val="00CC0021"/>
    <w:rsid w:val="00CC0A9A"/>
    <w:rsid w:val="00CC204E"/>
    <w:rsid w:val="00CC2AEB"/>
    <w:rsid w:val="00CC36A0"/>
    <w:rsid w:val="00CC374D"/>
    <w:rsid w:val="00CC43DD"/>
    <w:rsid w:val="00CC46E0"/>
    <w:rsid w:val="00CC49BF"/>
    <w:rsid w:val="00CC4EF6"/>
    <w:rsid w:val="00CC57D3"/>
    <w:rsid w:val="00CC5B31"/>
    <w:rsid w:val="00CC5C4A"/>
    <w:rsid w:val="00CC67B6"/>
    <w:rsid w:val="00CC68A9"/>
    <w:rsid w:val="00CC68AF"/>
    <w:rsid w:val="00CC6CE1"/>
    <w:rsid w:val="00CC6EF0"/>
    <w:rsid w:val="00CC7096"/>
    <w:rsid w:val="00CD087B"/>
    <w:rsid w:val="00CD0C05"/>
    <w:rsid w:val="00CD0FB6"/>
    <w:rsid w:val="00CD111F"/>
    <w:rsid w:val="00CD129A"/>
    <w:rsid w:val="00CD147B"/>
    <w:rsid w:val="00CD2734"/>
    <w:rsid w:val="00CD27A0"/>
    <w:rsid w:val="00CD2CC3"/>
    <w:rsid w:val="00CD301D"/>
    <w:rsid w:val="00CD3895"/>
    <w:rsid w:val="00CD630E"/>
    <w:rsid w:val="00CD6F29"/>
    <w:rsid w:val="00CD6FDE"/>
    <w:rsid w:val="00CD7631"/>
    <w:rsid w:val="00CD7689"/>
    <w:rsid w:val="00CD7D0D"/>
    <w:rsid w:val="00CD7D14"/>
    <w:rsid w:val="00CE00D7"/>
    <w:rsid w:val="00CE04E5"/>
    <w:rsid w:val="00CE059E"/>
    <w:rsid w:val="00CE0A43"/>
    <w:rsid w:val="00CE0FC0"/>
    <w:rsid w:val="00CE13F3"/>
    <w:rsid w:val="00CE1515"/>
    <w:rsid w:val="00CE18E1"/>
    <w:rsid w:val="00CE1E33"/>
    <w:rsid w:val="00CE1FED"/>
    <w:rsid w:val="00CE203D"/>
    <w:rsid w:val="00CE2528"/>
    <w:rsid w:val="00CE2661"/>
    <w:rsid w:val="00CE28C4"/>
    <w:rsid w:val="00CE2AC2"/>
    <w:rsid w:val="00CE2E83"/>
    <w:rsid w:val="00CE2F41"/>
    <w:rsid w:val="00CE30C2"/>
    <w:rsid w:val="00CE30E5"/>
    <w:rsid w:val="00CE3F1A"/>
    <w:rsid w:val="00CE4C00"/>
    <w:rsid w:val="00CE4D78"/>
    <w:rsid w:val="00CE59D8"/>
    <w:rsid w:val="00CE6452"/>
    <w:rsid w:val="00CE665B"/>
    <w:rsid w:val="00CE6C11"/>
    <w:rsid w:val="00CE6CC4"/>
    <w:rsid w:val="00CE752B"/>
    <w:rsid w:val="00CF05EE"/>
    <w:rsid w:val="00CF075F"/>
    <w:rsid w:val="00CF09CA"/>
    <w:rsid w:val="00CF13F5"/>
    <w:rsid w:val="00CF1791"/>
    <w:rsid w:val="00CF1C10"/>
    <w:rsid w:val="00CF2AF0"/>
    <w:rsid w:val="00CF3E4C"/>
    <w:rsid w:val="00CF3FDD"/>
    <w:rsid w:val="00CF41C3"/>
    <w:rsid w:val="00CF4D7B"/>
    <w:rsid w:val="00CF4F27"/>
    <w:rsid w:val="00CF62BE"/>
    <w:rsid w:val="00CF63C0"/>
    <w:rsid w:val="00CF64D8"/>
    <w:rsid w:val="00CF66B2"/>
    <w:rsid w:val="00CF6715"/>
    <w:rsid w:val="00CF69AF"/>
    <w:rsid w:val="00CF6D9C"/>
    <w:rsid w:val="00CF7537"/>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4010"/>
    <w:rsid w:val="00D04748"/>
    <w:rsid w:val="00D05717"/>
    <w:rsid w:val="00D06326"/>
    <w:rsid w:val="00D06422"/>
    <w:rsid w:val="00D0651D"/>
    <w:rsid w:val="00D0674F"/>
    <w:rsid w:val="00D07F2E"/>
    <w:rsid w:val="00D101FE"/>
    <w:rsid w:val="00D109AA"/>
    <w:rsid w:val="00D10F63"/>
    <w:rsid w:val="00D11B14"/>
    <w:rsid w:val="00D12119"/>
    <w:rsid w:val="00D12185"/>
    <w:rsid w:val="00D12CF0"/>
    <w:rsid w:val="00D12D7A"/>
    <w:rsid w:val="00D13049"/>
    <w:rsid w:val="00D14540"/>
    <w:rsid w:val="00D14F3E"/>
    <w:rsid w:val="00D153AA"/>
    <w:rsid w:val="00D1608F"/>
    <w:rsid w:val="00D1708A"/>
    <w:rsid w:val="00D173B4"/>
    <w:rsid w:val="00D17896"/>
    <w:rsid w:val="00D17E29"/>
    <w:rsid w:val="00D2001A"/>
    <w:rsid w:val="00D20259"/>
    <w:rsid w:val="00D20D10"/>
    <w:rsid w:val="00D216D1"/>
    <w:rsid w:val="00D217AB"/>
    <w:rsid w:val="00D21815"/>
    <w:rsid w:val="00D21E13"/>
    <w:rsid w:val="00D2248A"/>
    <w:rsid w:val="00D22644"/>
    <w:rsid w:val="00D22938"/>
    <w:rsid w:val="00D23676"/>
    <w:rsid w:val="00D25270"/>
    <w:rsid w:val="00D253A9"/>
    <w:rsid w:val="00D25704"/>
    <w:rsid w:val="00D2572F"/>
    <w:rsid w:val="00D257B7"/>
    <w:rsid w:val="00D257F4"/>
    <w:rsid w:val="00D25D1B"/>
    <w:rsid w:val="00D265A3"/>
    <w:rsid w:val="00D2674F"/>
    <w:rsid w:val="00D272FE"/>
    <w:rsid w:val="00D2731E"/>
    <w:rsid w:val="00D30494"/>
    <w:rsid w:val="00D30F23"/>
    <w:rsid w:val="00D318B7"/>
    <w:rsid w:val="00D31B3B"/>
    <w:rsid w:val="00D31DF5"/>
    <w:rsid w:val="00D32D68"/>
    <w:rsid w:val="00D337A0"/>
    <w:rsid w:val="00D33A83"/>
    <w:rsid w:val="00D33D84"/>
    <w:rsid w:val="00D344B4"/>
    <w:rsid w:val="00D34A29"/>
    <w:rsid w:val="00D35657"/>
    <w:rsid w:val="00D35900"/>
    <w:rsid w:val="00D35BD9"/>
    <w:rsid w:val="00D35D76"/>
    <w:rsid w:val="00D369FD"/>
    <w:rsid w:val="00D36B19"/>
    <w:rsid w:val="00D36E93"/>
    <w:rsid w:val="00D372EF"/>
    <w:rsid w:val="00D378C1"/>
    <w:rsid w:val="00D37DB8"/>
    <w:rsid w:val="00D37E9F"/>
    <w:rsid w:val="00D4006E"/>
    <w:rsid w:val="00D40CC6"/>
    <w:rsid w:val="00D40D10"/>
    <w:rsid w:val="00D41AA4"/>
    <w:rsid w:val="00D422B4"/>
    <w:rsid w:val="00D42353"/>
    <w:rsid w:val="00D42478"/>
    <w:rsid w:val="00D436B3"/>
    <w:rsid w:val="00D43D63"/>
    <w:rsid w:val="00D43EE7"/>
    <w:rsid w:val="00D446ED"/>
    <w:rsid w:val="00D4514B"/>
    <w:rsid w:val="00D4583E"/>
    <w:rsid w:val="00D45BF7"/>
    <w:rsid w:val="00D469C6"/>
    <w:rsid w:val="00D46E54"/>
    <w:rsid w:val="00D47599"/>
    <w:rsid w:val="00D50D1D"/>
    <w:rsid w:val="00D5112B"/>
    <w:rsid w:val="00D5167C"/>
    <w:rsid w:val="00D5202A"/>
    <w:rsid w:val="00D5263B"/>
    <w:rsid w:val="00D52725"/>
    <w:rsid w:val="00D52EEE"/>
    <w:rsid w:val="00D534C6"/>
    <w:rsid w:val="00D537E3"/>
    <w:rsid w:val="00D53C23"/>
    <w:rsid w:val="00D5418E"/>
    <w:rsid w:val="00D54644"/>
    <w:rsid w:val="00D54FBA"/>
    <w:rsid w:val="00D551AD"/>
    <w:rsid w:val="00D55314"/>
    <w:rsid w:val="00D55BB4"/>
    <w:rsid w:val="00D563F7"/>
    <w:rsid w:val="00D56526"/>
    <w:rsid w:val="00D57B37"/>
    <w:rsid w:val="00D601A5"/>
    <w:rsid w:val="00D6031D"/>
    <w:rsid w:val="00D60B4E"/>
    <w:rsid w:val="00D61BB0"/>
    <w:rsid w:val="00D622E1"/>
    <w:rsid w:val="00D624CC"/>
    <w:rsid w:val="00D6278F"/>
    <w:rsid w:val="00D634AF"/>
    <w:rsid w:val="00D63669"/>
    <w:rsid w:val="00D63723"/>
    <w:rsid w:val="00D6416F"/>
    <w:rsid w:val="00D643CE"/>
    <w:rsid w:val="00D64D59"/>
    <w:rsid w:val="00D64D83"/>
    <w:rsid w:val="00D64E08"/>
    <w:rsid w:val="00D65023"/>
    <w:rsid w:val="00D655A6"/>
    <w:rsid w:val="00D655DB"/>
    <w:rsid w:val="00D65E90"/>
    <w:rsid w:val="00D664EC"/>
    <w:rsid w:val="00D66914"/>
    <w:rsid w:val="00D66ECB"/>
    <w:rsid w:val="00D700F6"/>
    <w:rsid w:val="00D7010A"/>
    <w:rsid w:val="00D7086C"/>
    <w:rsid w:val="00D70BBE"/>
    <w:rsid w:val="00D70D84"/>
    <w:rsid w:val="00D71373"/>
    <w:rsid w:val="00D71465"/>
    <w:rsid w:val="00D71A00"/>
    <w:rsid w:val="00D71CEA"/>
    <w:rsid w:val="00D72185"/>
    <w:rsid w:val="00D7273E"/>
    <w:rsid w:val="00D72800"/>
    <w:rsid w:val="00D72905"/>
    <w:rsid w:val="00D72ECF"/>
    <w:rsid w:val="00D73576"/>
    <w:rsid w:val="00D736C0"/>
    <w:rsid w:val="00D7496B"/>
    <w:rsid w:val="00D74DBE"/>
    <w:rsid w:val="00D74E4C"/>
    <w:rsid w:val="00D75613"/>
    <w:rsid w:val="00D757C0"/>
    <w:rsid w:val="00D75ACF"/>
    <w:rsid w:val="00D75CAB"/>
    <w:rsid w:val="00D76BA8"/>
    <w:rsid w:val="00D76C27"/>
    <w:rsid w:val="00D76FBF"/>
    <w:rsid w:val="00D77BF5"/>
    <w:rsid w:val="00D8099A"/>
    <w:rsid w:val="00D809D1"/>
    <w:rsid w:val="00D80EDF"/>
    <w:rsid w:val="00D81005"/>
    <w:rsid w:val="00D81364"/>
    <w:rsid w:val="00D8145E"/>
    <w:rsid w:val="00D814C2"/>
    <w:rsid w:val="00D822B6"/>
    <w:rsid w:val="00D82EB4"/>
    <w:rsid w:val="00D83C55"/>
    <w:rsid w:val="00D84121"/>
    <w:rsid w:val="00D8516D"/>
    <w:rsid w:val="00D854E9"/>
    <w:rsid w:val="00D85909"/>
    <w:rsid w:val="00D85B02"/>
    <w:rsid w:val="00D8622A"/>
    <w:rsid w:val="00D864D9"/>
    <w:rsid w:val="00D8664F"/>
    <w:rsid w:val="00D869D5"/>
    <w:rsid w:val="00D86BAC"/>
    <w:rsid w:val="00D86EFB"/>
    <w:rsid w:val="00D87137"/>
    <w:rsid w:val="00D873E1"/>
    <w:rsid w:val="00D87872"/>
    <w:rsid w:val="00D87AE1"/>
    <w:rsid w:val="00D87F0A"/>
    <w:rsid w:val="00D905F0"/>
    <w:rsid w:val="00D90FC5"/>
    <w:rsid w:val="00D91F2D"/>
    <w:rsid w:val="00D92787"/>
    <w:rsid w:val="00D93609"/>
    <w:rsid w:val="00D947EA"/>
    <w:rsid w:val="00D94A0F"/>
    <w:rsid w:val="00D94FAF"/>
    <w:rsid w:val="00D952F8"/>
    <w:rsid w:val="00D95648"/>
    <w:rsid w:val="00D956A3"/>
    <w:rsid w:val="00D96A9B"/>
    <w:rsid w:val="00D96B72"/>
    <w:rsid w:val="00D96CB4"/>
    <w:rsid w:val="00D96F40"/>
    <w:rsid w:val="00D9705D"/>
    <w:rsid w:val="00D970EC"/>
    <w:rsid w:val="00D97646"/>
    <w:rsid w:val="00D97EA0"/>
    <w:rsid w:val="00DA0E8B"/>
    <w:rsid w:val="00DA1A48"/>
    <w:rsid w:val="00DA1EAA"/>
    <w:rsid w:val="00DA1F00"/>
    <w:rsid w:val="00DA240B"/>
    <w:rsid w:val="00DA28A4"/>
    <w:rsid w:val="00DA31A3"/>
    <w:rsid w:val="00DA4AC5"/>
    <w:rsid w:val="00DA4D71"/>
    <w:rsid w:val="00DA4F74"/>
    <w:rsid w:val="00DA5685"/>
    <w:rsid w:val="00DA56F0"/>
    <w:rsid w:val="00DA5786"/>
    <w:rsid w:val="00DA5F25"/>
    <w:rsid w:val="00DA5F3F"/>
    <w:rsid w:val="00DA6328"/>
    <w:rsid w:val="00DA6639"/>
    <w:rsid w:val="00DA694B"/>
    <w:rsid w:val="00DA7469"/>
    <w:rsid w:val="00DA7678"/>
    <w:rsid w:val="00DB2172"/>
    <w:rsid w:val="00DB259B"/>
    <w:rsid w:val="00DB2855"/>
    <w:rsid w:val="00DB3358"/>
    <w:rsid w:val="00DB46AB"/>
    <w:rsid w:val="00DB4888"/>
    <w:rsid w:val="00DB4904"/>
    <w:rsid w:val="00DB49D6"/>
    <w:rsid w:val="00DB4B90"/>
    <w:rsid w:val="00DB4D8C"/>
    <w:rsid w:val="00DB4EC3"/>
    <w:rsid w:val="00DB6023"/>
    <w:rsid w:val="00DB61D0"/>
    <w:rsid w:val="00DB6403"/>
    <w:rsid w:val="00DB680D"/>
    <w:rsid w:val="00DC0562"/>
    <w:rsid w:val="00DC0610"/>
    <w:rsid w:val="00DC12C1"/>
    <w:rsid w:val="00DC1672"/>
    <w:rsid w:val="00DC1ACB"/>
    <w:rsid w:val="00DC1EBC"/>
    <w:rsid w:val="00DC241F"/>
    <w:rsid w:val="00DC2D44"/>
    <w:rsid w:val="00DC322E"/>
    <w:rsid w:val="00DC466C"/>
    <w:rsid w:val="00DC4972"/>
    <w:rsid w:val="00DC55F4"/>
    <w:rsid w:val="00DC5C21"/>
    <w:rsid w:val="00DC6588"/>
    <w:rsid w:val="00DC65F2"/>
    <w:rsid w:val="00DC7138"/>
    <w:rsid w:val="00DC79CA"/>
    <w:rsid w:val="00DC7A80"/>
    <w:rsid w:val="00DC7D51"/>
    <w:rsid w:val="00DC7E71"/>
    <w:rsid w:val="00DC7F4D"/>
    <w:rsid w:val="00DD06A3"/>
    <w:rsid w:val="00DD078E"/>
    <w:rsid w:val="00DD0A9B"/>
    <w:rsid w:val="00DD0C18"/>
    <w:rsid w:val="00DD0CB1"/>
    <w:rsid w:val="00DD1EB3"/>
    <w:rsid w:val="00DD1EE5"/>
    <w:rsid w:val="00DD2903"/>
    <w:rsid w:val="00DD2A43"/>
    <w:rsid w:val="00DD2DD3"/>
    <w:rsid w:val="00DD2E06"/>
    <w:rsid w:val="00DD3796"/>
    <w:rsid w:val="00DD3918"/>
    <w:rsid w:val="00DD3974"/>
    <w:rsid w:val="00DD3A3C"/>
    <w:rsid w:val="00DD4115"/>
    <w:rsid w:val="00DD47B4"/>
    <w:rsid w:val="00DD4C36"/>
    <w:rsid w:val="00DD54EA"/>
    <w:rsid w:val="00DD566C"/>
    <w:rsid w:val="00DD64A5"/>
    <w:rsid w:val="00DD65B9"/>
    <w:rsid w:val="00DD6626"/>
    <w:rsid w:val="00DD6886"/>
    <w:rsid w:val="00DD6B03"/>
    <w:rsid w:val="00DD6BC5"/>
    <w:rsid w:val="00DD7BB2"/>
    <w:rsid w:val="00DD7FFB"/>
    <w:rsid w:val="00DE0622"/>
    <w:rsid w:val="00DE0A67"/>
    <w:rsid w:val="00DE0F49"/>
    <w:rsid w:val="00DE21D0"/>
    <w:rsid w:val="00DE2617"/>
    <w:rsid w:val="00DE2A20"/>
    <w:rsid w:val="00DE2ED5"/>
    <w:rsid w:val="00DE34DB"/>
    <w:rsid w:val="00DE34F0"/>
    <w:rsid w:val="00DE351B"/>
    <w:rsid w:val="00DE46FC"/>
    <w:rsid w:val="00DE4B65"/>
    <w:rsid w:val="00DE56F8"/>
    <w:rsid w:val="00DE57CF"/>
    <w:rsid w:val="00DE5FE3"/>
    <w:rsid w:val="00DE69DE"/>
    <w:rsid w:val="00DE6B13"/>
    <w:rsid w:val="00DE6C2F"/>
    <w:rsid w:val="00DE77F4"/>
    <w:rsid w:val="00DF00F6"/>
    <w:rsid w:val="00DF2593"/>
    <w:rsid w:val="00DF2BCD"/>
    <w:rsid w:val="00DF2F64"/>
    <w:rsid w:val="00DF43B8"/>
    <w:rsid w:val="00DF4882"/>
    <w:rsid w:val="00DF5D9C"/>
    <w:rsid w:val="00DF650D"/>
    <w:rsid w:val="00DF67FF"/>
    <w:rsid w:val="00DF6959"/>
    <w:rsid w:val="00DF7613"/>
    <w:rsid w:val="00DF76C4"/>
    <w:rsid w:val="00DF7C3C"/>
    <w:rsid w:val="00DF7E43"/>
    <w:rsid w:val="00E0014E"/>
    <w:rsid w:val="00E001C0"/>
    <w:rsid w:val="00E00674"/>
    <w:rsid w:val="00E010DA"/>
    <w:rsid w:val="00E0169D"/>
    <w:rsid w:val="00E01DB0"/>
    <w:rsid w:val="00E01EF1"/>
    <w:rsid w:val="00E022B1"/>
    <w:rsid w:val="00E0273E"/>
    <w:rsid w:val="00E02834"/>
    <w:rsid w:val="00E02F05"/>
    <w:rsid w:val="00E04DBE"/>
    <w:rsid w:val="00E05188"/>
    <w:rsid w:val="00E05A29"/>
    <w:rsid w:val="00E05EF4"/>
    <w:rsid w:val="00E11172"/>
    <w:rsid w:val="00E119C5"/>
    <w:rsid w:val="00E119D2"/>
    <w:rsid w:val="00E1213F"/>
    <w:rsid w:val="00E127C7"/>
    <w:rsid w:val="00E12E89"/>
    <w:rsid w:val="00E1327C"/>
    <w:rsid w:val="00E1390B"/>
    <w:rsid w:val="00E13E2A"/>
    <w:rsid w:val="00E14128"/>
    <w:rsid w:val="00E147FD"/>
    <w:rsid w:val="00E14F54"/>
    <w:rsid w:val="00E14FE5"/>
    <w:rsid w:val="00E15241"/>
    <w:rsid w:val="00E154F5"/>
    <w:rsid w:val="00E1569D"/>
    <w:rsid w:val="00E15CC9"/>
    <w:rsid w:val="00E16651"/>
    <w:rsid w:val="00E17A3A"/>
    <w:rsid w:val="00E20234"/>
    <w:rsid w:val="00E21395"/>
    <w:rsid w:val="00E213CC"/>
    <w:rsid w:val="00E214C2"/>
    <w:rsid w:val="00E215D7"/>
    <w:rsid w:val="00E21667"/>
    <w:rsid w:val="00E22461"/>
    <w:rsid w:val="00E224CC"/>
    <w:rsid w:val="00E2282C"/>
    <w:rsid w:val="00E22916"/>
    <w:rsid w:val="00E22D59"/>
    <w:rsid w:val="00E22E7C"/>
    <w:rsid w:val="00E23F0C"/>
    <w:rsid w:val="00E25976"/>
    <w:rsid w:val="00E25DD9"/>
    <w:rsid w:val="00E26379"/>
    <w:rsid w:val="00E27C26"/>
    <w:rsid w:val="00E30523"/>
    <w:rsid w:val="00E3175C"/>
    <w:rsid w:val="00E31D18"/>
    <w:rsid w:val="00E31F4C"/>
    <w:rsid w:val="00E33516"/>
    <w:rsid w:val="00E33652"/>
    <w:rsid w:val="00E336F7"/>
    <w:rsid w:val="00E33C81"/>
    <w:rsid w:val="00E34523"/>
    <w:rsid w:val="00E3489B"/>
    <w:rsid w:val="00E34B40"/>
    <w:rsid w:val="00E34CFC"/>
    <w:rsid w:val="00E36A98"/>
    <w:rsid w:val="00E376B0"/>
    <w:rsid w:val="00E37809"/>
    <w:rsid w:val="00E37A2B"/>
    <w:rsid w:val="00E4007D"/>
    <w:rsid w:val="00E4034F"/>
    <w:rsid w:val="00E40E2A"/>
    <w:rsid w:val="00E411C5"/>
    <w:rsid w:val="00E41CFA"/>
    <w:rsid w:val="00E425D5"/>
    <w:rsid w:val="00E42F81"/>
    <w:rsid w:val="00E43253"/>
    <w:rsid w:val="00E4329D"/>
    <w:rsid w:val="00E432C7"/>
    <w:rsid w:val="00E43C9B"/>
    <w:rsid w:val="00E4404E"/>
    <w:rsid w:val="00E44445"/>
    <w:rsid w:val="00E444B3"/>
    <w:rsid w:val="00E4461C"/>
    <w:rsid w:val="00E449CB"/>
    <w:rsid w:val="00E44E1F"/>
    <w:rsid w:val="00E452AA"/>
    <w:rsid w:val="00E46113"/>
    <w:rsid w:val="00E462B9"/>
    <w:rsid w:val="00E47409"/>
    <w:rsid w:val="00E476D2"/>
    <w:rsid w:val="00E47D99"/>
    <w:rsid w:val="00E50329"/>
    <w:rsid w:val="00E505C2"/>
    <w:rsid w:val="00E50B27"/>
    <w:rsid w:val="00E50BCC"/>
    <w:rsid w:val="00E50C89"/>
    <w:rsid w:val="00E5113C"/>
    <w:rsid w:val="00E512A1"/>
    <w:rsid w:val="00E51DDF"/>
    <w:rsid w:val="00E51E71"/>
    <w:rsid w:val="00E51EC8"/>
    <w:rsid w:val="00E523D7"/>
    <w:rsid w:val="00E525CC"/>
    <w:rsid w:val="00E5266C"/>
    <w:rsid w:val="00E52906"/>
    <w:rsid w:val="00E529F5"/>
    <w:rsid w:val="00E53CB9"/>
    <w:rsid w:val="00E53CFA"/>
    <w:rsid w:val="00E54940"/>
    <w:rsid w:val="00E54A1C"/>
    <w:rsid w:val="00E54DE6"/>
    <w:rsid w:val="00E551D9"/>
    <w:rsid w:val="00E553F3"/>
    <w:rsid w:val="00E558BB"/>
    <w:rsid w:val="00E56151"/>
    <w:rsid w:val="00E56C14"/>
    <w:rsid w:val="00E56D97"/>
    <w:rsid w:val="00E572BE"/>
    <w:rsid w:val="00E57BBC"/>
    <w:rsid w:val="00E60224"/>
    <w:rsid w:val="00E60775"/>
    <w:rsid w:val="00E607D9"/>
    <w:rsid w:val="00E60A3B"/>
    <w:rsid w:val="00E60B21"/>
    <w:rsid w:val="00E617F0"/>
    <w:rsid w:val="00E63180"/>
    <w:rsid w:val="00E63984"/>
    <w:rsid w:val="00E64635"/>
    <w:rsid w:val="00E64C0D"/>
    <w:rsid w:val="00E64CF6"/>
    <w:rsid w:val="00E64F08"/>
    <w:rsid w:val="00E659E1"/>
    <w:rsid w:val="00E65BBD"/>
    <w:rsid w:val="00E65F93"/>
    <w:rsid w:val="00E6601C"/>
    <w:rsid w:val="00E66DB0"/>
    <w:rsid w:val="00E6711F"/>
    <w:rsid w:val="00E6784B"/>
    <w:rsid w:val="00E7039C"/>
    <w:rsid w:val="00E70568"/>
    <w:rsid w:val="00E70A67"/>
    <w:rsid w:val="00E71193"/>
    <w:rsid w:val="00E7186F"/>
    <w:rsid w:val="00E71BAD"/>
    <w:rsid w:val="00E71D85"/>
    <w:rsid w:val="00E71D9E"/>
    <w:rsid w:val="00E722E3"/>
    <w:rsid w:val="00E7268C"/>
    <w:rsid w:val="00E731BE"/>
    <w:rsid w:val="00E73387"/>
    <w:rsid w:val="00E74124"/>
    <w:rsid w:val="00E74489"/>
    <w:rsid w:val="00E74554"/>
    <w:rsid w:val="00E74672"/>
    <w:rsid w:val="00E7495C"/>
    <w:rsid w:val="00E74AE8"/>
    <w:rsid w:val="00E750EB"/>
    <w:rsid w:val="00E7564C"/>
    <w:rsid w:val="00E75916"/>
    <w:rsid w:val="00E75CD8"/>
    <w:rsid w:val="00E76660"/>
    <w:rsid w:val="00E766FC"/>
    <w:rsid w:val="00E77BAF"/>
    <w:rsid w:val="00E77CC4"/>
    <w:rsid w:val="00E8012E"/>
    <w:rsid w:val="00E804F8"/>
    <w:rsid w:val="00E80AF9"/>
    <w:rsid w:val="00E82CC1"/>
    <w:rsid w:val="00E82E61"/>
    <w:rsid w:val="00E8318F"/>
    <w:rsid w:val="00E83595"/>
    <w:rsid w:val="00E83D01"/>
    <w:rsid w:val="00E83F7F"/>
    <w:rsid w:val="00E8434F"/>
    <w:rsid w:val="00E8484A"/>
    <w:rsid w:val="00E8530B"/>
    <w:rsid w:val="00E85CEF"/>
    <w:rsid w:val="00E85E45"/>
    <w:rsid w:val="00E86314"/>
    <w:rsid w:val="00E86822"/>
    <w:rsid w:val="00E86A41"/>
    <w:rsid w:val="00E86C1A"/>
    <w:rsid w:val="00E87104"/>
    <w:rsid w:val="00E876BF"/>
    <w:rsid w:val="00E879DD"/>
    <w:rsid w:val="00E87AF2"/>
    <w:rsid w:val="00E90485"/>
    <w:rsid w:val="00E90FE5"/>
    <w:rsid w:val="00E9180D"/>
    <w:rsid w:val="00E9191C"/>
    <w:rsid w:val="00E92A14"/>
    <w:rsid w:val="00E92C1C"/>
    <w:rsid w:val="00E92F94"/>
    <w:rsid w:val="00E93086"/>
    <w:rsid w:val="00E93AF3"/>
    <w:rsid w:val="00E93D66"/>
    <w:rsid w:val="00E94201"/>
    <w:rsid w:val="00E950AC"/>
    <w:rsid w:val="00E951AF"/>
    <w:rsid w:val="00E95FC6"/>
    <w:rsid w:val="00E963CE"/>
    <w:rsid w:val="00E9642B"/>
    <w:rsid w:val="00E96556"/>
    <w:rsid w:val="00E96571"/>
    <w:rsid w:val="00E96ACD"/>
    <w:rsid w:val="00E975A5"/>
    <w:rsid w:val="00E975FE"/>
    <w:rsid w:val="00E97D1A"/>
    <w:rsid w:val="00EA0F47"/>
    <w:rsid w:val="00EA1530"/>
    <w:rsid w:val="00EA252A"/>
    <w:rsid w:val="00EA289D"/>
    <w:rsid w:val="00EA3062"/>
    <w:rsid w:val="00EA32C0"/>
    <w:rsid w:val="00EA3BAB"/>
    <w:rsid w:val="00EA44A9"/>
    <w:rsid w:val="00EA46E0"/>
    <w:rsid w:val="00EA4864"/>
    <w:rsid w:val="00EA4ADE"/>
    <w:rsid w:val="00EA4E93"/>
    <w:rsid w:val="00EA5541"/>
    <w:rsid w:val="00EA6429"/>
    <w:rsid w:val="00EA6725"/>
    <w:rsid w:val="00EA749E"/>
    <w:rsid w:val="00EA7FFA"/>
    <w:rsid w:val="00EB09B0"/>
    <w:rsid w:val="00EB0E40"/>
    <w:rsid w:val="00EB1744"/>
    <w:rsid w:val="00EB194A"/>
    <w:rsid w:val="00EB2659"/>
    <w:rsid w:val="00EB26FC"/>
    <w:rsid w:val="00EB3D7C"/>
    <w:rsid w:val="00EB42B7"/>
    <w:rsid w:val="00EB4C06"/>
    <w:rsid w:val="00EB55AD"/>
    <w:rsid w:val="00EB6A84"/>
    <w:rsid w:val="00EB702E"/>
    <w:rsid w:val="00EB71E9"/>
    <w:rsid w:val="00EC1220"/>
    <w:rsid w:val="00EC1506"/>
    <w:rsid w:val="00EC17FF"/>
    <w:rsid w:val="00EC2E24"/>
    <w:rsid w:val="00EC3619"/>
    <w:rsid w:val="00EC3952"/>
    <w:rsid w:val="00EC3A8F"/>
    <w:rsid w:val="00EC43E8"/>
    <w:rsid w:val="00EC4628"/>
    <w:rsid w:val="00EC47A5"/>
    <w:rsid w:val="00EC5A73"/>
    <w:rsid w:val="00EC5F7F"/>
    <w:rsid w:val="00EC624C"/>
    <w:rsid w:val="00EC6692"/>
    <w:rsid w:val="00EC6805"/>
    <w:rsid w:val="00EC6AD2"/>
    <w:rsid w:val="00EC6BDD"/>
    <w:rsid w:val="00EC74AA"/>
    <w:rsid w:val="00ED04BA"/>
    <w:rsid w:val="00ED0A66"/>
    <w:rsid w:val="00ED0B5C"/>
    <w:rsid w:val="00ED0BF0"/>
    <w:rsid w:val="00ED27DE"/>
    <w:rsid w:val="00ED2A8E"/>
    <w:rsid w:val="00ED2B8F"/>
    <w:rsid w:val="00ED3EBC"/>
    <w:rsid w:val="00ED4A68"/>
    <w:rsid w:val="00ED4EDF"/>
    <w:rsid w:val="00ED4F84"/>
    <w:rsid w:val="00ED7362"/>
    <w:rsid w:val="00ED7463"/>
    <w:rsid w:val="00ED7F4A"/>
    <w:rsid w:val="00EE0323"/>
    <w:rsid w:val="00EE0888"/>
    <w:rsid w:val="00EE139B"/>
    <w:rsid w:val="00EE1AA6"/>
    <w:rsid w:val="00EE248F"/>
    <w:rsid w:val="00EE30AA"/>
    <w:rsid w:val="00EE34E3"/>
    <w:rsid w:val="00EE3A80"/>
    <w:rsid w:val="00EE3B55"/>
    <w:rsid w:val="00EE3B5F"/>
    <w:rsid w:val="00EE48DF"/>
    <w:rsid w:val="00EE4FE4"/>
    <w:rsid w:val="00EE5A6F"/>
    <w:rsid w:val="00EE5B2D"/>
    <w:rsid w:val="00EE5CF3"/>
    <w:rsid w:val="00EE5FAD"/>
    <w:rsid w:val="00EE66CF"/>
    <w:rsid w:val="00EE7A8F"/>
    <w:rsid w:val="00EE7B2F"/>
    <w:rsid w:val="00EE7F70"/>
    <w:rsid w:val="00EF020C"/>
    <w:rsid w:val="00EF0531"/>
    <w:rsid w:val="00EF05F1"/>
    <w:rsid w:val="00EF06D5"/>
    <w:rsid w:val="00EF0D84"/>
    <w:rsid w:val="00EF0EC7"/>
    <w:rsid w:val="00EF1338"/>
    <w:rsid w:val="00EF13AD"/>
    <w:rsid w:val="00EF145D"/>
    <w:rsid w:val="00EF176D"/>
    <w:rsid w:val="00EF1819"/>
    <w:rsid w:val="00EF198B"/>
    <w:rsid w:val="00EF250A"/>
    <w:rsid w:val="00EF3F9D"/>
    <w:rsid w:val="00EF4CE7"/>
    <w:rsid w:val="00EF513E"/>
    <w:rsid w:val="00EF581C"/>
    <w:rsid w:val="00EF604B"/>
    <w:rsid w:val="00EF7DA8"/>
    <w:rsid w:val="00F00E1F"/>
    <w:rsid w:val="00F018CB"/>
    <w:rsid w:val="00F01B77"/>
    <w:rsid w:val="00F01CE8"/>
    <w:rsid w:val="00F046B1"/>
    <w:rsid w:val="00F04939"/>
    <w:rsid w:val="00F04A00"/>
    <w:rsid w:val="00F04C11"/>
    <w:rsid w:val="00F04C37"/>
    <w:rsid w:val="00F04DDD"/>
    <w:rsid w:val="00F060BF"/>
    <w:rsid w:val="00F06213"/>
    <w:rsid w:val="00F07AEE"/>
    <w:rsid w:val="00F07B1E"/>
    <w:rsid w:val="00F07DBC"/>
    <w:rsid w:val="00F103DE"/>
    <w:rsid w:val="00F10580"/>
    <w:rsid w:val="00F105D3"/>
    <w:rsid w:val="00F10CCC"/>
    <w:rsid w:val="00F1112E"/>
    <w:rsid w:val="00F113B6"/>
    <w:rsid w:val="00F11D30"/>
    <w:rsid w:val="00F127D4"/>
    <w:rsid w:val="00F128E6"/>
    <w:rsid w:val="00F132B9"/>
    <w:rsid w:val="00F1393F"/>
    <w:rsid w:val="00F14563"/>
    <w:rsid w:val="00F148E3"/>
    <w:rsid w:val="00F14A6C"/>
    <w:rsid w:val="00F15EBD"/>
    <w:rsid w:val="00F169A6"/>
    <w:rsid w:val="00F17D32"/>
    <w:rsid w:val="00F2013B"/>
    <w:rsid w:val="00F20C1E"/>
    <w:rsid w:val="00F21488"/>
    <w:rsid w:val="00F218ED"/>
    <w:rsid w:val="00F21CD9"/>
    <w:rsid w:val="00F22CD4"/>
    <w:rsid w:val="00F22EDF"/>
    <w:rsid w:val="00F22FEB"/>
    <w:rsid w:val="00F2375A"/>
    <w:rsid w:val="00F241BE"/>
    <w:rsid w:val="00F24356"/>
    <w:rsid w:val="00F24CA6"/>
    <w:rsid w:val="00F25C39"/>
    <w:rsid w:val="00F27A9B"/>
    <w:rsid w:val="00F30274"/>
    <w:rsid w:val="00F31B70"/>
    <w:rsid w:val="00F32552"/>
    <w:rsid w:val="00F3294B"/>
    <w:rsid w:val="00F3317E"/>
    <w:rsid w:val="00F331D1"/>
    <w:rsid w:val="00F33A87"/>
    <w:rsid w:val="00F34227"/>
    <w:rsid w:val="00F34BF4"/>
    <w:rsid w:val="00F3550A"/>
    <w:rsid w:val="00F35C33"/>
    <w:rsid w:val="00F36324"/>
    <w:rsid w:val="00F3655F"/>
    <w:rsid w:val="00F373B3"/>
    <w:rsid w:val="00F374B5"/>
    <w:rsid w:val="00F3785C"/>
    <w:rsid w:val="00F37CF1"/>
    <w:rsid w:val="00F40365"/>
    <w:rsid w:val="00F40742"/>
    <w:rsid w:val="00F40852"/>
    <w:rsid w:val="00F40E9C"/>
    <w:rsid w:val="00F40F32"/>
    <w:rsid w:val="00F411DD"/>
    <w:rsid w:val="00F42398"/>
    <w:rsid w:val="00F42EF8"/>
    <w:rsid w:val="00F439F2"/>
    <w:rsid w:val="00F43ABA"/>
    <w:rsid w:val="00F44681"/>
    <w:rsid w:val="00F44AFF"/>
    <w:rsid w:val="00F44F8F"/>
    <w:rsid w:val="00F45599"/>
    <w:rsid w:val="00F456E5"/>
    <w:rsid w:val="00F45AA6"/>
    <w:rsid w:val="00F46463"/>
    <w:rsid w:val="00F46620"/>
    <w:rsid w:val="00F46A01"/>
    <w:rsid w:val="00F46A4C"/>
    <w:rsid w:val="00F46D1E"/>
    <w:rsid w:val="00F47921"/>
    <w:rsid w:val="00F479FD"/>
    <w:rsid w:val="00F5018E"/>
    <w:rsid w:val="00F5035C"/>
    <w:rsid w:val="00F50669"/>
    <w:rsid w:val="00F510A9"/>
    <w:rsid w:val="00F51596"/>
    <w:rsid w:val="00F516EF"/>
    <w:rsid w:val="00F51F3B"/>
    <w:rsid w:val="00F52017"/>
    <w:rsid w:val="00F520C1"/>
    <w:rsid w:val="00F52F86"/>
    <w:rsid w:val="00F5307F"/>
    <w:rsid w:val="00F533CA"/>
    <w:rsid w:val="00F533E2"/>
    <w:rsid w:val="00F53708"/>
    <w:rsid w:val="00F537D1"/>
    <w:rsid w:val="00F53C07"/>
    <w:rsid w:val="00F53D73"/>
    <w:rsid w:val="00F53F22"/>
    <w:rsid w:val="00F543DD"/>
    <w:rsid w:val="00F54451"/>
    <w:rsid w:val="00F545FD"/>
    <w:rsid w:val="00F549B0"/>
    <w:rsid w:val="00F5566D"/>
    <w:rsid w:val="00F56246"/>
    <w:rsid w:val="00F57DF1"/>
    <w:rsid w:val="00F6028C"/>
    <w:rsid w:val="00F60DF5"/>
    <w:rsid w:val="00F60F8F"/>
    <w:rsid w:val="00F6106F"/>
    <w:rsid w:val="00F61AB5"/>
    <w:rsid w:val="00F6253D"/>
    <w:rsid w:val="00F62792"/>
    <w:rsid w:val="00F62D23"/>
    <w:rsid w:val="00F63938"/>
    <w:rsid w:val="00F646F4"/>
    <w:rsid w:val="00F6499C"/>
    <w:rsid w:val="00F64BE7"/>
    <w:rsid w:val="00F64D17"/>
    <w:rsid w:val="00F651F7"/>
    <w:rsid w:val="00F659BC"/>
    <w:rsid w:val="00F65EB4"/>
    <w:rsid w:val="00F66243"/>
    <w:rsid w:val="00F66534"/>
    <w:rsid w:val="00F66CF4"/>
    <w:rsid w:val="00F67225"/>
    <w:rsid w:val="00F672D1"/>
    <w:rsid w:val="00F67387"/>
    <w:rsid w:val="00F67AEF"/>
    <w:rsid w:val="00F702C0"/>
    <w:rsid w:val="00F70701"/>
    <w:rsid w:val="00F70ADA"/>
    <w:rsid w:val="00F71378"/>
    <w:rsid w:val="00F71EE9"/>
    <w:rsid w:val="00F7227C"/>
    <w:rsid w:val="00F73338"/>
    <w:rsid w:val="00F7357F"/>
    <w:rsid w:val="00F737C5"/>
    <w:rsid w:val="00F739A8"/>
    <w:rsid w:val="00F74885"/>
    <w:rsid w:val="00F75381"/>
    <w:rsid w:val="00F75C96"/>
    <w:rsid w:val="00F76044"/>
    <w:rsid w:val="00F76B95"/>
    <w:rsid w:val="00F76C98"/>
    <w:rsid w:val="00F76EFA"/>
    <w:rsid w:val="00F7735C"/>
    <w:rsid w:val="00F7799E"/>
    <w:rsid w:val="00F77B80"/>
    <w:rsid w:val="00F77C30"/>
    <w:rsid w:val="00F77FE6"/>
    <w:rsid w:val="00F808A1"/>
    <w:rsid w:val="00F80D75"/>
    <w:rsid w:val="00F816B8"/>
    <w:rsid w:val="00F81963"/>
    <w:rsid w:val="00F81B7B"/>
    <w:rsid w:val="00F81F46"/>
    <w:rsid w:val="00F81FF6"/>
    <w:rsid w:val="00F8229E"/>
    <w:rsid w:val="00F826BD"/>
    <w:rsid w:val="00F82ACA"/>
    <w:rsid w:val="00F82AFE"/>
    <w:rsid w:val="00F833D1"/>
    <w:rsid w:val="00F840AA"/>
    <w:rsid w:val="00F848A1"/>
    <w:rsid w:val="00F84BAF"/>
    <w:rsid w:val="00F8573B"/>
    <w:rsid w:val="00F85BC1"/>
    <w:rsid w:val="00F86007"/>
    <w:rsid w:val="00F861CD"/>
    <w:rsid w:val="00F8620B"/>
    <w:rsid w:val="00F865B6"/>
    <w:rsid w:val="00F866CA"/>
    <w:rsid w:val="00F87ED5"/>
    <w:rsid w:val="00F904C8"/>
    <w:rsid w:val="00F905E8"/>
    <w:rsid w:val="00F907B3"/>
    <w:rsid w:val="00F913AA"/>
    <w:rsid w:val="00F913F4"/>
    <w:rsid w:val="00F91E40"/>
    <w:rsid w:val="00F92562"/>
    <w:rsid w:val="00F93619"/>
    <w:rsid w:val="00F93FE5"/>
    <w:rsid w:val="00F945F9"/>
    <w:rsid w:val="00F94F9C"/>
    <w:rsid w:val="00F96106"/>
    <w:rsid w:val="00F966F0"/>
    <w:rsid w:val="00F96CB3"/>
    <w:rsid w:val="00F9712B"/>
    <w:rsid w:val="00F9768E"/>
    <w:rsid w:val="00F9792E"/>
    <w:rsid w:val="00F97A1C"/>
    <w:rsid w:val="00F97CD9"/>
    <w:rsid w:val="00F97EE2"/>
    <w:rsid w:val="00FA0106"/>
    <w:rsid w:val="00FA0A38"/>
    <w:rsid w:val="00FA0C22"/>
    <w:rsid w:val="00FA1276"/>
    <w:rsid w:val="00FA130D"/>
    <w:rsid w:val="00FA171A"/>
    <w:rsid w:val="00FA27A4"/>
    <w:rsid w:val="00FA3A36"/>
    <w:rsid w:val="00FA41C9"/>
    <w:rsid w:val="00FA4A2D"/>
    <w:rsid w:val="00FA4DEF"/>
    <w:rsid w:val="00FA5161"/>
    <w:rsid w:val="00FA51F1"/>
    <w:rsid w:val="00FA5FFB"/>
    <w:rsid w:val="00FA6495"/>
    <w:rsid w:val="00FA66A1"/>
    <w:rsid w:val="00FA7585"/>
    <w:rsid w:val="00FA75AD"/>
    <w:rsid w:val="00FA7DAC"/>
    <w:rsid w:val="00FB08E1"/>
    <w:rsid w:val="00FB0C3B"/>
    <w:rsid w:val="00FB1A09"/>
    <w:rsid w:val="00FB1BE8"/>
    <w:rsid w:val="00FB1E70"/>
    <w:rsid w:val="00FB20E3"/>
    <w:rsid w:val="00FB22BD"/>
    <w:rsid w:val="00FB23EA"/>
    <w:rsid w:val="00FB2482"/>
    <w:rsid w:val="00FB26FC"/>
    <w:rsid w:val="00FB397B"/>
    <w:rsid w:val="00FB3A66"/>
    <w:rsid w:val="00FB3B83"/>
    <w:rsid w:val="00FB49CC"/>
    <w:rsid w:val="00FB4E3C"/>
    <w:rsid w:val="00FB5C1D"/>
    <w:rsid w:val="00FB66EB"/>
    <w:rsid w:val="00FB70D3"/>
    <w:rsid w:val="00FB720E"/>
    <w:rsid w:val="00FB7A57"/>
    <w:rsid w:val="00FC0177"/>
    <w:rsid w:val="00FC02E5"/>
    <w:rsid w:val="00FC1510"/>
    <w:rsid w:val="00FC1B9C"/>
    <w:rsid w:val="00FC1DB8"/>
    <w:rsid w:val="00FC1F94"/>
    <w:rsid w:val="00FC28BF"/>
    <w:rsid w:val="00FC2BF3"/>
    <w:rsid w:val="00FC330D"/>
    <w:rsid w:val="00FC3701"/>
    <w:rsid w:val="00FC3D23"/>
    <w:rsid w:val="00FC4542"/>
    <w:rsid w:val="00FC4BEA"/>
    <w:rsid w:val="00FC57A1"/>
    <w:rsid w:val="00FC59BC"/>
    <w:rsid w:val="00FC5E14"/>
    <w:rsid w:val="00FC652D"/>
    <w:rsid w:val="00FC6AF4"/>
    <w:rsid w:val="00FC6E69"/>
    <w:rsid w:val="00FC7026"/>
    <w:rsid w:val="00FC79CC"/>
    <w:rsid w:val="00FC7C47"/>
    <w:rsid w:val="00FD0030"/>
    <w:rsid w:val="00FD1852"/>
    <w:rsid w:val="00FD1D85"/>
    <w:rsid w:val="00FD220F"/>
    <w:rsid w:val="00FD2233"/>
    <w:rsid w:val="00FD2434"/>
    <w:rsid w:val="00FD2ADD"/>
    <w:rsid w:val="00FD36D4"/>
    <w:rsid w:val="00FD3FA5"/>
    <w:rsid w:val="00FD40CA"/>
    <w:rsid w:val="00FD419E"/>
    <w:rsid w:val="00FD4C41"/>
    <w:rsid w:val="00FD50F0"/>
    <w:rsid w:val="00FD5791"/>
    <w:rsid w:val="00FD5B13"/>
    <w:rsid w:val="00FD62D9"/>
    <w:rsid w:val="00FD6601"/>
    <w:rsid w:val="00FD7093"/>
    <w:rsid w:val="00FD7142"/>
    <w:rsid w:val="00FD7AAB"/>
    <w:rsid w:val="00FD7C4C"/>
    <w:rsid w:val="00FD7DB6"/>
    <w:rsid w:val="00FE04E3"/>
    <w:rsid w:val="00FE05C7"/>
    <w:rsid w:val="00FE17D2"/>
    <w:rsid w:val="00FE1EE6"/>
    <w:rsid w:val="00FE28A6"/>
    <w:rsid w:val="00FE2EA3"/>
    <w:rsid w:val="00FE30DA"/>
    <w:rsid w:val="00FE331A"/>
    <w:rsid w:val="00FE5956"/>
    <w:rsid w:val="00FE5F8D"/>
    <w:rsid w:val="00FE634B"/>
    <w:rsid w:val="00FE6632"/>
    <w:rsid w:val="00FE6853"/>
    <w:rsid w:val="00FE6B7B"/>
    <w:rsid w:val="00FE77ED"/>
    <w:rsid w:val="00FE7ACE"/>
    <w:rsid w:val="00FE7ED0"/>
    <w:rsid w:val="00FF03F7"/>
    <w:rsid w:val="00FF0625"/>
    <w:rsid w:val="00FF3099"/>
    <w:rsid w:val="00FF32C4"/>
    <w:rsid w:val="00FF3473"/>
    <w:rsid w:val="00FF3847"/>
    <w:rsid w:val="00FF47F1"/>
    <w:rsid w:val="00FF4FE4"/>
    <w:rsid w:val="00FF5458"/>
    <w:rsid w:val="00FF562E"/>
    <w:rsid w:val="00FF5AAC"/>
    <w:rsid w:val="00FF6194"/>
    <w:rsid w:val="00FF62FD"/>
    <w:rsid w:val="00FF72C1"/>
    <w:rsid w:val="00FF7F94"/>
    <w:rsid w:val="013C4B67"/>
    <w:rsid w:val="01425307"/>
    <w:rsid w:val="016619EF"/>
    <w:rsid w:val="019023E3"/>
    <w:rsid w:val="01A251FD"/>
    <w:rsid w:val="01C83868"/>
    <w:rsid w:val="01E82227"/>
    <w:rsid w:val="02013AE9"/>
    <w:rsid w:val="024C5A34"/>
    <w:rsid w:val="028B57C0"/>
    <w:rsid w:val="034E33C9"/>
    <w:rsid w:val="035C03B5"/>
    <w:rsid w:val="03BC4D35"/>
    <w:rsid w:val="045D4461"/>
    <w:rsid w:val="048A6EEC"/>
    <w:rsid w:val="049A34F8"/>
    <w:rsid w:val="04A24645"/>
    <w:rsid w:val="04DA7951"/>
    <w:rsid w:val="04E9196F"/>
    <w:rsid w:val="04ED354D"/>
    <w:rsid w:val="04EF5719"/>
    <w:rsid w:val="053276A7"/>
    <w:rsid w:val="05686611"/>
    <w:rsid w:val="059D09FC"/>
    <w:rsid w:val="05AC0E4C"/>
    <w:rsid w:val="05DF7013"/>
    <w:rsid w:val="05F818FB"/>
    <w:rsid w:val="05FB47C1"/>
    <w:rsid w:val="062E6B37"/>
    <w:rsid w:val="06366637"/>
    <w:rsid w:val="06476300"/>
    <w:rsid w:val="069C4C9F"/>
    <w:rsid w:val="06A625FE"/>
    <w:rsid w:val="06BA7019"/>
    <w:rsid w:val="07195F21"/>
    <w:rsid w:val="072E0EDE"/>
    <w:rsid w:val="0772658A"/>
    <w:rsid w:val="079124AE"/>
    <w:rsid w:val="0829312C"/>
    <w:rsid w:val="08ED5810"/>
    <w:rsid w:val="092928E0"/>
    <w:rsid w:val="092E4B8A"/>
    <w:rsid w:val="095F0850"/>
    <w:rsid w:val="0A515F61"/>
    <w:rsid w:val="0A554431"/>
    <w:rsid w:val="0AE02BA3"/>
    <w:rsid w:val="0B74064E"/>
    <w:rsid w:val="0BE25768"/>
    <w:rsid w:val="0BEC731A"/>
    <w:rsid w:val="0C363E62"/>
    <w:rsid w:val="0C485672"/>
    <w:rsid w:val="0C9D425A"/>
    <w:rsid w:val="0CB57D91"/>
    <w:rsid w:val="0D663E90"/>
    <w:rsid w:val="0D6A1E51"/>
    <w:rsid w:val="0D8D14F7"/>
    <w:rsid w:val="0DA62A04"/>
    <w:rsid w:val="0DE325E6"/>
    <w:rsid w:val="0DF5371A"/>
    <w:rsid w:val="0E172EED"/>
    <w:rsid w:val="0E2F33B0"/>
    <w:rsid w:val="0E49048F"/>
    <w:rsid w:val="0EB91E4F"/>
    <w:rsid w:val="0ECF34C6"/>
    <w:rsid w:val="0EDA1621"/>
    <w:rsid w:val="0F4416FA"/>
    <w:rsid w:val="0FAC7621"/>
    <w:rsid w:val="0FF35DE0"/>
    <w:rsid w:val="10223395"/>
    <w:rsid w:val="10311BC0"/>
    <w:rsid w:val="105B0CBE"/>
    <w:rsid w:val="10652AD9"/>
    <w:rsid w:val="10694328"/>
    <w:rsid w:val="107B54BA"/>
    <w:rsid w:val="10BB17B7"/>
    <w:rsid w:val="10C57B74"/>
    <w:rsid w:val="111C4BC1"/>
    <w:rsid w:val="112113AF"/>
    <w:rsid w:val="117E7372"/>
    <w:rsid w:val="11993F04"/>
    <w:rsid w:val="11A74AA5"/>
    <w:rsid w:val="11A82FC9"/>
    <w:rsid w:val="11F43AEA"/>
    <w:rsid w:val="123C4B6B"/>
    <w:rsid w:val="12841A61"/>
    <w:rsid w:val="128B32D7"/>
    <w:rsid w:val="12993950"/>
    <w:rsid w:val="12E47E76"/>
    <w:rsid w:val="1315385D"/>
    <w:rsid w:val="13196DA9"/>
    <w:rsid w:val="136B5605"/>
    <w:rsid w:val="137465BB"/>
    <w:rsid w:val="13EB2BD9"/>
    <w:rsid w:val="14256EFB"/>
    <w:rsid w:val="14A5774E"/>
    <w:rsid w:val="14B60035"/>
    <w:rsid w:val="14C220E5"/>
    <w:rsid w:val="14DB325E"/>
    <w:rsid w:val="14E83891"/>
    <w:rsid w:val="15977CE0"/>
    <w:rsid w:val="15A0024B"/>
    <w:rsid w:val="15AE2885"/>
    <w:rsid w:val="15D87AE3"/>
    <w:rsid w:val="15F53073"/>
    <w:rsid w:val="1672616A"/>
    <w:rsid w:val="16CB0E57"/>
    <w:rsid w:val="16D46762"/>
    <w:rsid w:val="178D1799"/>
    <w:rsid w:val="17936FE7"/>
    <w:rsid w:val="17AB2D0F"/>
    <w:rsid w:val="17BD0B18"/>
    <w:rsid w:val="183F6413"/>
    <w:rsid w:val="184B3CD7"/>
    <w:rsid w:val="186701AB"/>
    <w:rsid w:val="18A11C53"/>
    <w:rsid w:val="19410D48"/>
    <w:rsid w:val="19511AFF"/>
    <w:rsid w:val="19B54566"/>
    <w:rsid w:val="19CF3820"/>
    <w:rsid w:val="19D41762"/>
    <w:rsid w:val="19DF6BEA"/>
    <w:rsid w:val="19E73886"/>
    <w:rsid w:val="19F523EC"/>
    <w:rsid w:val="19FF1DCA"/>
    <w:rsid w:val="1A2B578B"/>
    <w:rsid w:val="1A346A81"/>
    <w:rsid w:val="1A7116D2"/>
    <w:rsid w:val="1AA02188"/>
    <w:rsid w:val="1B2E7C97"/>
    <w:rsid w:val="1B374C18"/>
    <w:rsid w:val="1B56360A"/>
    <w:rsid w:val="1B6F5979"/>
    <w:rsid w:val="1D0972D6"/>
    <w:rsid w:val="1D9B1204"/>
    <w:rsid w:val="1DB26BC7"/>
    <w:rsid w:val="1DC61D04"/>
    <w:rsid w:val="1DDE7385"/>
    <w:rsid w:val="1DE210E1"/>
    <w:rsid w:val="1DFE44DE"/>
    <w:rsid w:val="1E1A1D9E"/>
    <w:rsid w:val="1E402C72"/>
    <w:rsid w:val="1E4C5923"/>
    <w:rsid w:val="1E620ADD"/>
    <w:rsid w:val="1E994579"/>
    <w:rsid w:val="1ECF247D"/>
    <w:rsid w:val="1EE152AA"/>
    <w:rsid w:val="1F6B744D"/>
    <w:rsid w:val="1FB50161"/>
    <w:rsid w:val="1FE44ACF"/>
    <w:rsid w:val="1FF64BB9"/>
    <w:rsid w:val="20451D80"/>
    <w:rsid w:val="20781A7A"/>
    <w:rsid w:val="20C25C9D"/>
    <w:rsid w:val="20C91C50"/>
    <w:rsid w:val="20D41E86"/>
    <w:rsid w:val="2134689E"/>
    <w:rsid w:val="21383314"/>
    <w:rsid w:val="21731D4E"/>
    <w:rsid w:val="21D06513"/>
    <w:rsid w:val="222011CA"/>
    <w:rsid w:val="224D2C7F"/>
    <w:rsid w:val="22A00F09"/>
    <w:rsid w:val="230F7081"/>
    <w:rsid w:val="2315396A"/>
    <w:rsid w:val="23B64168"/>
    <w:rsid w:val="23CA0FD6"/>
    <w:rsid w:val="23EB153B"/>
    <w:rsid w:val="23EF1699"/>
    <w:rsid w:val="23FB0D02"/>
    <w:rsid w:val="24145000"/>
    <w:rsid w:val="24451BB0"/>
    <w:rsid w:val="24684CB2"/>
    <w:rsid w:val="2475607F"/>
    <w:rsid w:val="24B46C9D"/>
    <w:rsid w:val="25485289"/>
    <w:rsid w:val="260A51DD"/>
    <w:rsid w:val="26634AA2"/>
    <w:rsid w:val="2688328D"/>
    <w:rsid w:val="26CB076E"/>
    <w:rsid w:val="26E24E92"/>
    <w:rsid w:val="26E303AD"/>
    <w:rsid w:val="27090F01"/>
    <w:rsid w:val="27290212"/>
    <w:rsid w:val="27365FED"/>
    <w:rsid w:val="27600C5C"/>
    <w:rsid w:val="277E70B8"/>
    <w:rsid w:val="27925B6A"/>
    <w:rsid w:val="27CE7C04"/>
    <w:rsid w:val="280D5956"/>
    <w:rsid w:val="28482097"/>
    <w:rsid w:val="288E42CB"/>
    <w:rsid w:val="290A1A59"/>
    <w:rsid w:val="29197992"/>
    <w:rsid w:val="293C2931"/>
    <w:rsid w:val="2947413C"/>
    <w:rsid w:val="294B1056"/>
    <w:rsid w:val="29F42CFC"/>
    <w:rsid w:val="2A324DA2"/>
    <w:rsid w:val="2A4377D2"/>
    <w:rsid w:val="2ABB0264"/>
    <w:rsid w:val="2B1D2C55"/>
    <w:rsid w:val="2B215F44"/>
    <w:rsid w:val="2B993D0C"/>
    <w:rsid w:val="2BA4095D"/>
    <w:rsid w:val="2BB5365D"/>
    <w:rsid w:val="2BC676DE"/>
    <w:rsid w:val="2BDE1A21"/>
    <w:rsid w:val="2C0B11BF"/>
    <w:rsid w:val="2C2C00FD"/>
    <w:rsid w:val="2C5B4D78"/>
    <w:rsid w:val="2C5F4E7B"/>
    <w:rsid w:val="2C83211E"/>
    <w:rsid w:val="2CAC69A6"/>
    <w:rsid w:val="2D4C198F"/>
    <w:rsid w:val="2D8225E3"/>
    <w:rsid w:val="2D995D72"/>
    <w:rsid w:val="2E273476"/>
    <w:rsid w:val="2E3B392D"/>
    <w:rsid w:val="2E5343C3"/>
    <w:rsid w:val="2E601300"/>
    <w:rsid w:val="2F15400E"/>
    <w:rsid w:val="2F3E3A68"/>
    <w:rsid w:val="2F7A25A2"/>
    <w:rsid w:val="2F7A7CE2"/>
    <w:rsid w:val="2FBF5651"/>
    <w:rsid w:val="2FD54B34"/>
    <w:rsid w:val="2FE929F2"/>
    <w:rsid w:val="2FED4504"/>
    <w:rsid w:val="3005623A"/>
    <w:rsid w:val="306727E1"/>
    <w:rsid w:val="307913F7"/>
    <w:rsid w:val="30EC2386"/>
    <w:rsid w:val="31094908"/>
    <w:rsid w:val="3122256A"/>
    <w:rsid w:val="317C254D"/>
    <w:rsid w:val="318A3C87"/>
    <w:rsid w:val="31EB541A"/>
    <w:rsid w:val="322B48BF"/>
    <w:rsid w:val="326C77AB"/>
    <w:rsid w:val="327E4874"/>
    <w:rsid w:val="329C2AD0"/>
    <w:rsid w:val="32A451CE"/>
    <w:rsid w:val="32A67F3B"/>
    <w:rsid w:val="331C1204"/>
    <w:rsid w:val="33415E8A"/>
    <w:rsid w:val="334A75F9"/>
    <w:rsid w:val="337E4D3A"/>
    <w:rsid w:val="342B5B90"/>
    <w:rsid w:val="345A5E1B"/>
    <w:rsid w:val="346C6D57"/>
    <w:rsid w:val="348E2EB5"/>
    <w:rsid w:val="34926D70"/>
    <w:rsid w:val="34D01670"/>
    <w:rsid w:val="34FA0748"/>
    <w:rsid w:val="351759B0"/>
    <w:rsid w:val="35EB2B44"/>
    <w:rsid w:val="35F665A0"/>
    <w:rsid w:val="360B0348"/>
    <w:rsid w:val="3621503C"/>
    <w:rsid w:val="36347D4E"/>
    <w:rsid w:val="363C2A04"/>
    <w:rsid w:val="364D3336"/>
    <w:rsid w:val="367A6430"/>
    <w:rsid w:val="369C5027"/>
    <w:rsid w:val="36AF378E"/>
    <w:rsid w:val="36BD731E"/>
    <w:rsid w:val="36D962EF"/>
    <w:rsid w:val="36E87A8A"/>
    <w:rsid w:val="37315E77"/>
    <w:rsid w:val="376175B3"/>
    <w:rsid w:val="378D259A"/>
    <w:rsid w:val="37991C01"/>
    <w:rsid w:val="379B69A9"/>
    <w:rsid w:val="379B6A63"/>
    <w:rsid w:val="37DE07F5"/>
    <w:rsid w:val="37F147F2"/>
    <w:rsid w:val="37F94DE2"/>
    <w:rsid w:val="38281B0E"/>
    <w:rsid w:val="387D0614"/>
    <w:rsid w:val="3888685C"/>
    <w:rsid w:val="39162A32"/>
    <w:rsid w:val="391C68CC"/>
    <w:rsid w:val="394E5655"/>
    <w:rsid w:val="39673771"/>
    <w:rsid w:val="39B20022"/>
    <w:rsid w:val="39B31481"/>
    <w:rsid w:val="39CC282A"/>
    <w:rsid w:val="3A8B5546"/>
    <w:rsid w:val="3A910962"/>
    <w:rsid w:val="3AC57461"/>
    <w:rsid w:val="3AC910AB"/>
    <w:rsid w:val="3AEB240B"/>
    <w:rsid w:val="3B376647"/>
    <w:rsid w:val="3B7C0730"/>
    <w:rsid w:val="3B986202"/>
    <w:rsid w:val="3C940862"/>
    <w:rsid w:val="3CA30200"/>
    <w:rsid w:val="3CC70EDD"/>
    <w:rsid w:val="3CCE1F66"/>
    <w:rsid w:val="3CF0556B"/>
    <w:rsid w:val="3D212329"/>
    <w:rsid w:val="3D2739B3"/>
    <w:rsid w:val="3D37498F"/>
    <w:rsid w:val="3D46643E"/>
    <w:rsid w:val="3D5C29C8"/>
    <w:rsid w:val="3D722B6D"/>
    <w:rsid w:val="3D8461BA"/>
    <w:rsid w:val="3D92542D"/>
    <w:rsid w:val="3DA9152A"/>
    <w:rsid w:val="3E671901"/>
    <w:rsid w:val="3ECF2120"/>
    <w:rsid w:val="3F6B1A73"/>
    <w:rsid w:val="3FFE08B2"/>
    <w:rsid w:val="405F2C66"/>
    <w:rsid w:val="406D3F40"/>
    <w:rsid w:val="40BA6EBE"/>
    <w:rsid w:val="40D33B31"/>
    <w:rsid w:val="40D70B0E"/>
    <w:rsid w:val="40F548F5"/>
    <w:rsid w:val="4138609E"/>
    <w:rsid w:val="416B52B1"/>
    <w:rsid w:val="417B3C68"/>
    <w:rsid w:val="41AA667B"/>
    <w:rsid w:val="41AF6E77"/>
    <w:rsid w:val="41B64B85"/>
    <w:rsid w:val="41BC5DC6"/>
    <w:rsid w:val="429E467F"/>
    <w:rsid w:val="43415099"/>
    <w:rsid w:val="434C6080"/>
    <w:rsid w:val="434E0827"/>
    <w:rsid w:val="43D94E9E"/>
    <w:rsid w:val="4417422F"/>
    <w:rsid w:val="441D2ED9"/>
    <w:rsid w:val="44402014"/>
    <w:rsid w:val="449264BA"/>
    <w:rsid w:val="44CC2109"/>
    <w:rsid w:val="44F30A24"/>
    <w:rsid w:val="45551F0B"/>
    <w:rsid w:val="45A63E38"/>
    <w:rsid w:val="45E56E88"/>
    <w:rsid w:val="461A6419"/>
    <w:rsid w:val="462F711E"/>
    <w:rsid w:val="46775CB7"/>
    <w:rsid w:val="46C672C5"/>
    <w:rsid w:val="46D512DB"/>
    <w:rsid w:val="47304942"/>
    <w:rsid w:val="473E17C4"/>
    <w:rsid w:val="47544C1E"/>
    <w:rsid w:val="47987D2E"/>
    <w:rsid w:val="48140755"/>
    <w:rsid w:val="486F3EFE"/>
    <w:rsid w:val="48C25517"/>
    <w:rsid w:val="48D93EBE"/>
    <w:rsid w:val="49534B6C"/>
    <w:rsid w:val="49700008"/>
    <w:rsid w:val="498B06A0"/>
    <w:rsid w:val="49AD0832"/>
    <w:rsid w:val="49CC19FD"/>
    <w:rsid w:val="49DA1D20"/>
    <w:rsid w:val="49EA7983"/>
    <w:rsid w:val="49FE6E3D"/>
    <w:rsid w:val="4A7B4B0E"/>
    <w:rsid w:val="4A840640"/>
    <w:rsid w:val="4AA02D37"/>
    <w:rsid w:val="4AA97535"/>
    <w:rsid w:val="4AF31DD6"/>
    <w:rsid w:val="4B27544F"/>
    <w:rsid w:val="4B716EDA"/>
    <w:rsid w:val="4BA65F18"/>
    <w:rsid w:val="4BBA5E90"/>
    <w:rsid w:val="4BD44C79"/>
    <w:rsid w:val="4C031B14"/>
    <w:rsid w:val="4C136D75"/>
    <w:rsid w:val="4C3B0B31"/>
    <w:rsid w:val="4CB27A59"/>
    <w:rsid w:val="4D4A1D87"/>
    <w:rsid w:val="4D6A1A10"/>
    <w:rsid w:val="4D83718F"/>
    <w:rsid w:val="4DF26F50"/>
    <w:rsid w:val="4DF529D9"/>
    <w:rsid w:val="4DF8705D"/>
    <w:rsid w:val="4E2168FC"/>
    <w:rsid w:val="4E644B58"/>
    <w:rsid w:val="4E7476E7"/>
    <w:rsid w:val="4E7D7A83"/>
    <w:rsid w:val="4EA20940"/>
    <w:rsid w:val="4EB21E4E"/>
    <w:rsid w:val="4F337FD0"/>
    <w:rsid w:val="4F3F2C9D"/>
    <w:rsid w:val="4F637C07"/>
    <w:rsid w:val="4FA65C17"/>
    <w:rsid w:val="4FB05789"/>
    <w:rsid w:val="4FCD7CD0"/>
    <w:rsid w:val="4FCE0B60"/>
    <w:rsid w:val="4FEC683F"/>
    <w:rsid w:val="4FF11D0A"/>
    <w:rsid w:val="4FFA456B"/>
    <w:rsid w:val="50777E91"/>
    <w:rsid w:val="511E5CC0"/>
    <w:rsid w:val="51247906"/>
    <w:rsid w:val="51840DB3"/>
    <w:rsid w:val="51F13AB1"/>
    <w:rsid w:val="525B278E"/>
    <w:rsid w:val="527E55FD"/>
    <w:rsid w:val="528C49E5"/>
    <w:rsid w:val="531B5881"/>
    <w:rsid w:val="53650152"/>
    <w:rsid w:val="536E6940"/>
    <w:rsid w:val="537018C8"/>
    <w:rsid w:val="53786FFA"/>
    <w:rsid w:val="541476BD"/>
    <w:rsid w:val="541C66F0"/>
    <w:rsid w:val="54297C78"/>
    <w:rsid w:val="54464121"/>
    <w:rsid w:val="549B3CCE"/>
    <w:rsid w:val="54C349D1"/>
    <w:rsid w:val="54CA6333"/>
    <w:rsid w:val="553D4CE1"/>
    <w:rsid w:val="55661470"/>
    <w:rsid w:val="55957F8C"/>
    <w:rsid w:val="559E4F59"/>
    <w:rsid w:val="55A62BF9"/>
    <w:rsid w:val="55E30E4C"/>
    <w:rsid w:val="55E852D7"/>
    <w:rsid w:val="55E94C6F"/>
    <w:rsid w:val="560A6BBA"/>
    <w:rsid w:val="56702BDB"/>
    <w:rsid w:val="56BD7292"/>
    <w:rsid w:val="56DB4F73"/>
    <w:rsid w:val="570A75A1"/>
    <w:rsid w:val="575719BD"/>
    <w:rsid w:val="57617347"/>
    <w:rsid w:val="5767416D"/>
    <w:rsid w:val="5784380A"/>
    <w:rsid w:val="578D2076"/>
    <w:rsid w:val="57B52D20"/>
    <w:rsid w:val="57C91933"/>
    <w:rsid w:val="58153B51"/>
    <w:rsid w:val="582455F2"/>
    <w:rsid w:val="58297562"/>
    <w:rsid w:val="587117C0"/>
    <w:rsid w:val="588962D6"/>
    <w:rsid w:val="589005D0"/>
    <w:rsid w:val="59003050"/>
    <w:rsid w:val="592D2379"/>
    <w:rsid w:val="593F2EB2"/>
    <w:rsid w:val="594C3AEC"/>
    <w:rsid w:val="598533BF"/>
    <w:rsid w:val="598C5654"/>
    <w:rsid w:val="59F63D51"/>
    <w:rsid w:val="5A29058D"/>
    <w:rsid w:val="5A4E3E3B"/>
    <w:rsid w:val="5A79305E"/>
    <w:rsid w:val="5A7B7BA6"/>
    <w:rsid w:val="5AC77BAD"/>
    <w:rsid w:val="5AFB271A"/>
    <w:rsid w:val="5B595153"/>
    <w:rsid w:val="5C550906"/>
    <w:rsid w:val="5C8874EC"/>
    <w:rsid w:val="5C9A1F0E"/>
    <w:rsid w:val="5CA61E88"/>
    <w:rsid w:val="5CBE4031"/>
    <w:rsid w:val="5CC75CE1"/>
    <w:rsid w:val="5CEA4059"/>
    <w:rsid w:val="5D0F0CDA"/>
    <w:rsid w:val="5D316AA0"/>
    <w:rsid w:val="5D4544B6"/>
    <w:rsid w:val="5DC5233F"/>
    <w:rsid w:val="5DCD4F71"/>
    <w:rsid w:val="5DE02072"/>
    <w:rsid w:val="5DE02478"/>
    <w:rsid w:val="5DE52818"/>
    <w:rsid w:val="5DEA37CB"/>
    <w:rsid w:val="5E3E1E6A"/>
    <w:rsid w:val="5E9A33B3"/>
    <w:rsid w:val="5EA06B2D"/>
    <w:rsid w:val="5EA44F1B"/>
    <w:rsid w:val="5EAE3B04"/>
    <w:rsid w:val="5ED17EFD"/>
    <w:rsid w:val="5F012FD0"/>
    <w:rsid w:val="5FE42496"/>
    <w:rsid w:val="600B79E0"/>
    <w:rsid w:val="602E6FAA"/>
    <w:rsid w:val="60463829"/>
    <w:rsid w:val="60BD2EAE"/>
    <w:rsid w:val="61762074"/>
    <w:rsid w:val="61C42192"/>
    <w:rsid w:val="61E951E2"/>
    <w:rsid w:val="61FE2D81"/>
    <w:rsid w:val="6234556C"/>
    <w:rsid w:val="62454465"/>
    <w:rsid w:val="62866B08"/>
    <w:rsid w:val="62B73471"/>
    <w:rsid w:val="62D455DE"/>
    <w:rsid w:val="62F33900"/>
    <w:rsid w:val="634948EA"/>
    <w:rsid w:val="6359708B"/>
    <w:rsid w:val="635B02FB"/>
    <w:rsid w:val="635F11E4"/>
    <w:rsid w:val="63A9383D"/>
    <w:rsid w:val="63CF6CF6"/>
    <w:rsid w:val="63DE6727"/>
    <w:rsid w:val="63F717ED"/>
    <w:rsid w:val="642038EE"/>
    <w:rsid w:val="64553921"/>
    <w:rsid w:val="64635941"/>
    <w:rsid w:val="647666B2"/>
    <w:rsid w:val="647A406C"/>
    <w:rsid w:val="64BE7F46"/>
    <w:rsid w:val="64D55BB0"/>
    <w:rsid w:val="64F473A4"/>
    <w:rsid w:val="651845E0"/>
    <w:rsid w:val="65327FDA"/>
    <w:rsid w:val="656859A5"/>
    <w:rsid w:val="657141FF"/>
    <w:rsid w:val="65A10BBC"/>
    <w:rsid w:val="66021B4D"/>
    <w:rsid w:val="66195CAB"/>
    <w:rsid w:val="666D6EEF"/>
    <w:rsid w:val="671B3EA9"/>
    <w:rsid w:val="673C355A"/>
    <w:rsid w:val="67743126"/>
    <w:rsid w:val="677C1DF6"/>
    <w:rsid w:val="67883863"/>
    <w:rsid w:val="67C02AD3"/>
    <w:rsid w:val="68121FC2"/>
    <w:rsid w:val="683548A4"/>
    <w:rsid w:val="686F3EAA"/>
    <w:rsid w:val="686F7DB2"/>
    <w:rsid w:val="68771EEE"/>
    <w:rsid w:val="690126C9"/>
    <w:rsid w:val="690D6CD5"/>
    <w:rsid w:val="692D2D81"/>
    <w:rsid w:val="69A649A9"/>
    <w:rsid w:val="69B406C9"/>
    <w:rsid w:val="6A0958CB"/>
    <w:rsid w:val="6A301972"/>
    <w:rsid w:val="6A493FC0"/>
    <w:rsid w:val="6A8F3E24"/>
    <w:rsid w:val="6AB63783"/>
    <w:rsid w:val="6AB93F18"/>
    <w:rsid w:val="6AEB5C08"/>
    <w:rsid w:val="6B054A67"/>
    <w:rsid w:val="6B4733D7"/>
    <w:rsid w:val="6B726EFF"/>
    <w:rsid w:val="6BB729CB"/>
    <w:rsid w:val="6C01558B"/>
    <w:rsid w:val="6C0D0D27"/>
    <w:rsid w:val="6C307817"/>
    <w:rsid w:val="6C49676A"/>
    <w:rsid w:val="6C9250E1"/>
    <w:rsid w:val="6C9806B8"/>
    <w:rsid w:val="6CBB36AC"/>
    <w:rsid w:val="6CC21A64"/>
    <w:rsid w:val="6CCC03DE"/>
    <w:rsid w:val="6D036888"/>
    <w:rsid w:val="6D3214DE"/>
    <w:rsid w:val="6D3219FA"/>
    <w:rsid w:val="6D41018C"/>
    <w:rsid w:val="6D441257"/>
    <w:rsid w:val="6D830B01"/>
    <w:rsid w:val="6D8B46FF"/>
    <w:rsid w:val="6DA703B4"/>
    <w:rsid w:val="6E4464E2"/>
    <w:rsid w:val="6EC6113F"/>
    <w:rsid w:val="6ED84A76"/>
    <w:rsid w:val="6F613BE7"/>
    <w:rsid w:val="6F8470B3"/>
    <w:rsid w:val="6FBC4514"/>
    <w:rsid w:val="6FEF68EF"/>
    <w:rsid w:val="708B0509"/>
    <w:rsid w:val="709D796C"/>
    <w:rsid w:val="70A57423"/>
    <w:rsid w:val="70AA60F0"/>
    <w:rsid w:val="70FA6148"/>
    <w:rsid w:val="710D386A"/>
    <w:rsid w:val="710E41AE"/>
    <w:rsid w:val="715E0614"/>
    <w:rsid w:val="71950F68"/>
    <w:rsid w:val="71B772C8"/>
    <w:rsid w:val="72200C52"/>
    <w:rsid w:val="72270B41"/>
    <w:rsid w:val="724C4A01"/>
    <w:rsid w:val="72777868"/>
    <w:rsid w:val="72962521"/>
    <w:rsid w:val="72963A54"/>
    <w:rsid w:val="72E25CC2"/>
    <w:rsid w:val="72FB3243"/>
    <w:rsid w:val="73075EFF"/>
    <w:rsid w:val="73AA5BA3"/>
    <w:rsid w:val="73C16193"/>
    <w:rsid w:val="73F046BE"/>
    <w:rsid w:val="73F2758C"/>
    <w:rsid w:val="74260498"/>
    <w:rsid w:val="74307B01"/>
    <w:rsid w:val="747415BB"/>
    <w:rsid w:val="748E5A60"/>
    <w:rsid w:val="749C1E25"/>
    <w:rsid w:val="74A914F6"/>
    <w:rsid w:val="74B41970"/>
    <w:rsid w:val="74DC4E0C"/>
    <w:rsid w:val="75066087"/>
    <w:rsid w:val="7553445C"/>
    <w:rsid w:val="755537A1"/>
    <w:rsid w:val="75C03CCB"/>
    <w:rsid w:val="76171E6B"/>
    <w:rsid w:val="76296E71"/>
    <w:rsid w:val="7636476D"/>
    <w:rsid w:val="76497D34"/>
    <w:rsid w:val="76731FDC"/>
    <w:rsid w:val="76774699"/>
    <w:rsid w:val="767F433B"/>
    <w:rsid w:val="7686137D"/>
    <w:rsid w:val="7699670F"/>
    <w:rsid w:val="77633C90"/>
    <w:rsid w:val="77691451"/>
    <w:rsid w:val="780E6714"/>
    <w:rsid w:val="7863117D"/>
    <w:rsid w:val="788A4FC3"/>
    <w:rsid w:val="78A36633"/>
    <w:rsid w:val="78C22AAA"/>
    <w:rsid w:val="78EE6921"/>
    <w:rsid w:val="79457FBB"/>
    <w:rsid w:val="79E42BCC"/>
    <w:rsid w:val="7A655DEB"/>
    <w:rsid w:val="7A783C1B"/>
    <w:rsid w:val="7A9B42B4"/>
    <w:rsid w:val="7AA22D79"/>
    <w:rsid w:val="7AEF086C"/>
    <w:rsid w:val="7B0B7207"/>
    <w:rsid w:val="7B800A4F"/>
    <w:rsid w:val="7B9823A8"/>
    <w:rsid w:val="7CAC69F5"/>
    <w:rsid w:val="7CEB483A"/>
    <w:rsid w:val="7D16225D"/>
    <w:rsid w:val="7D3A401A"/>
    <w:rsid w:val="7D3C33A8"/>
    <w:rsid w:val="7D42615E"/>
    <w:rsid w:val="7D4B2884"/>
    <w:rsid w:val="7D4D4523"/>
    <w:rsid w:val="7D57656D"/>
    <w:rsid w:val="7DD222AE"/>
    <w:rsid w:val="7E15378D"/>
    <w:rsid w:val="7E5A7050"/>
    <w:rsid w:val="7E886E1F"/>
    <w:rsid w:val="7E96260E"/>
    <w:rsid w:val="7E9C3997"/>
    <w:rsid w:val="7EE23EBF"/>
    <w:rsid w:val="7F063DBD"/>
    <w:rsid w:val="7F30481C"/>
    <w:rsid w:val="7F543621"/>
    <w:rsid w:val="7F9F00B3"/>
    <w:rsid w:val="7FC25453"/>
    <w:rsid w:val="7FCE2408"/>
    <w:rsid w:val="7FCE2A00"/>
    <w:rsid w:val="7FE37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Calibri" w:hAnsi="Calibri" w:eastAsia="宋体" w:cs="Times New Roman"/>
      <w:kern w:val="2"/>
      <w:sz w:val="21"/>
      <w:szCs w:val="22"/>
      <w:lang w:val="en-US" w:eastAsia="zh-CN" w:bidi="ar-SA"/>
    </w:rPr>
  </w:style>
  <w:style w:type="paragraph" w:styleId="2">
    <w:name w:val="heading 1"/>
    <w:basedOn w:val="1"/>
    <w:next w:val="1"/>
    <w:link w:val="64"/>
    <w:qFormat/>
    <w:uiPriority w:val="0"/>
    <w:pPr>
      <w:keepNext/>
      <w:keepLines/>
      <w:spacing w:before="340" w:after="330" w:line="578" w:lineRule="auto"/>
      <w:outlineLvl w:val="0"/>
    </w:pPr>
    <w:rPr>
      <w:rFonts w:ascii="Times New Roman" w:hAnsi="Times New Roman"/>
      <w:b/>
      <w:bCs/>
      <w:kern w:val="44"/>
      <w:sz w:val="44"/>
      <w:szCs w:val="44"/>
      <w:lang w:val="zh-CN"/>
    </w:rPr>
  </w:style>
  <w:style w:type="paragraph" w:styleId="3">
    <w:name w:val="heading 2"/>
    <w:basedOn w:val="1"/>
    <w:next w:val="1"/>
    <w:link w:val="83"/>
    <w:qFormat/>
    <w:uiPriority w:val="0"/>
    <w:pPr>
      <w:keepNext/>
      <w:keepLines/>
      <w:numPr>
        <w:ilvl w:val="0"/>
        <w:numId w:val="1"/>
      </w:numPr>
      <w:spacing w:before="260" w:after="260" w:line="416" w:lineRule="auto"/>
      <w:outlineLvl w:val="1"/>
    </w:pPr>
    <w:rPr>
      <w:rFonts w:ascii="Cambria" w:hAnsi="Cambria"/>
      <w:b/>
      <w:bCs/>
      <w:kern w:val="0"/>
      <w:sz w:val="32"/>
      <w:szCs w:val="32"/>
      <w:lang w:val="zh-CN"/>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b/>
      <w:bCs/>
      <w:kern w:val="0"/>
      <w:sz w:val="32"/>
      <w:szCs w:val="32"/>
      <w:lang w:val="zh-CN"/>
    </w:rPr>
  </w:style>
  <w:style w:type="paragraph" w:styleId="5">
    <w:name w:val="heading 4"/>
    <w:basedOn w:val="1"/>
    <w:next w:val="1"/>
    <w:link w:val="44"/>
    <w:qFormat/>
    <w:uiPriority w:val="0"/>
    <w:pPr>
      <w:keepNext/>
      <w:keepLines/>
      <w:spacing w:before="280" w:after="290" w:line="376" w:lineRule="auto"/>
      <w:outlineLvl w:val="3"/>
    </w:pPr>
    <w:rPr>
      <w:rFonts w:ascii="Cambria" w:hAnsi="Cambria"/>
      <w:b/>
      <w:bCs/>
      <w:kern w:val="0"/>
      <w:sz w:val="28"/>
      <w:szCs w:val="28"/>
      <w:lang w:val="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locked/>
    <w:uiPriority w:val="39"/>
    <w:pPr>
      <w:ind w:left="2520" w:leftChars="1200"/>
    </w:pPr>
  </w:style>
  <w:style w:type="paragraph" w:styleId="7">
    <w:name w:val="annotation text"/>
    <w:basedOn w:val="1"/>
    <w:link w:val="131"/>
    <w:qFormat/>
    <w:uiPriority w:val="0"/>
    <w:rPr>
      <w:lang w:val="zh-CN"/>
    </w:rPr>
  </w:style>
  <w:style w:type="paragraph" w:styleId="8">
    <w:name w:val="toc 5"/>
    <w:basedOn w:val="1"/>
    <w:next w:val="1"/>
    <w:unhideWhenUsed/>
    <w:qFormat/>
    <w:locked/>
    <w:uiPriority w:val="39"/>
    <w:pPr>
      <w:ind w:left="1680" w:leftChars="800"/>
    </w:pPr>
  </w:style>
  <w:style w:type="paragraph" w:styleId="9">
    <w:name w:val="toc 3"/>
    <w:basedOn w:val="1"/>
    <w:next w:val="1"/>
    <w:unhideWhenUsed/>
    <w:qFormat/>
    <w:locked/>
    <w:uiPriority w:val="39"/>
    <w:pPr>
      <w:ind w:left="840" w:leftChars="400"/>
    </w:pPr>
  </w:style>
  <w:style w:type="paragraph" w:styleId="10">
    <w:name w:val="toc 8"/>
    <w:basedOn w:val="1"/>
    <w:next w:val="1"/>
    <w:unhideWhenUsed/>
    <w:qFormat/>
    <w:locked/>
    <w:uiPriority w:val="39"/>
    <w:pPr>
      <w:ind w:left="2940" w:leftChars="1400"/>
    </w:pPr>
  </w:style>
  <w:style w:type="paragraph" w:styleId="11">
    <w:name w:val="Date"/>
    <w:basedOn w:val="1"/>
    <w:next w:val="1"/>
    <w:link w:val="69"/>
    <w:qFormat/>
    <w:uiPriority w:val="0"/>
    <w:pPr>
      <w:ind w:left="100" w:leftChars="2500"/>
    </w:pPr>
    <w:rPr>
      <w:rFonts w:ascii="Times New Roman" w:hAnsi="Times New Roman"/>
      <w:kern w:val="0"/>
      <w:sz w:val="20"/>
      <w:szCs w:val="20"/>
      <w:lang w:val="zh-CN"/>
    </w:rPr>
  </w:style>
  <w:style w:type="paragraph" w:styleId="12">
    <w:name w:val="Balloon Text"/>
    <w:basedOn w:val="1"/>
    <w:link w:val="70"/>
    <w:qFormat/>
    <w:uiPriority w:val="0"/>
    <w:rPr>
      <w:rFonts w:ascii="Times New Roman" w:hAnsi="Times New Roman"/>
      <w:kern w:val="0"/>
      <w:sz w:val="18"/>
      <w:szCs w:val="18"/>
      <w:lang w:val="zh-CN"/>
    </w:rPr>
  </w:style>
  <w:style w:type="paragraph" w:styleId="13">
    <w:name w:val="footer"/>
    <w:basedOn w:val="1"/>
    <w:link w:val="101"/>
    <w:qFormat/>
    <w:uiPriority w:val="99"/>
    <w:pPr>
      <w:tabs>
        <w:tab w:val="center" w:pos="4153"/>
        <w:tab w:val="right" w:pos="8306"/>
      </w:tabs>
      <w:snapToGrid w:val="0"/>
    </w:pPr>
    <w:rPr>
      <w:rFonts w:ascii="Times New Roman" w:hAnsi="Times New Roman"/>
      <w:kern w:val="0"/>
      <w:sz w:val="18"/>
      <w:szCs w:val="18"/>
      <w:lang w:val="zh-CN"/>
    </w:rPr>
  </w:style>
  <w:style w:type="paragraph" w:styleId="14">
    <w:name w:val="header"/>
    <w:basedOn w:val="1"/>
    <w:link w:val="79"/>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lang w:val="zh-CN"/>
    </w:rPr>
  </w:style>
  <w:style w:type="paragraph" w:styleId="15">
    <w:name w:val="toc 1"/>
    <w:basedOn w:val="1"/>
    <w:next w:val="1"/>
    <w:qFormat/>
    <w:uiPriority w:val="39"/>
    <w:pPr>
      <w:tabs>
        <w:tab w:val="left" w:pos="420"/>
        <w:tab w:val="right" w:leader="dot" w:pos="8296"/>
      </w:tabs>
      <w:spacing w:beforeLines="100"/>
    </w:pPr>
    <w:rPr>
      <w:rFonts w:ascii="Times New Roman" w:hAnsi="Times New Roman"/>
      <w:sz w:val="28"/>
      <w:szCs w:val="28"/>
    </w:rPr>
  </w:style>
  <w:style w:type="paragraph" w:styleId="16">
    <w:name w:val="toc 4"/>
    <w:basedOn w:val="1"/>
    <w:next w:val="1"/>
    <w:unhideWhenUsed/>
    <w:qFormat/>
    <w:locked/>
    <w:uiPriority w:val="39"/>
    <w:pPr>
      <w:ind w:left="1260" w:leftChars="600"/>
    </w:pPr>
  </w:style>
  <w:style w:type="paragraph" w:styleId="17">
    <w:name w:val="Subtitle"/>
    <w:basedOn w:val="1"/>
    <w:next w:val="1"/>
    <w:link w:val="84"/>
    <w:qFormat/>
    <w:uiPriority w:val="0"/>
    <w:pPr>
      <w:spacing w:before="240" w:after="60" w:line="312" w:lineRule="auto"/>
      <w:jc w:val="center"/>
      <w:outlineLvl w:val="1"/>
    </w:pPr>
    <w:rPr>
      <w:rFonts w:ascii="Cambria" w:hAnsi="Cambria"/>
      <w:b/>
      <w:bCs/>
      <w:kern w:val="28"/>
      <w:sz w:val="32"/>
      <w:szCs w:val="32"/>
      <w:lang w:val="zh-CN"/>
    </w:rPr>
  </w:style>
  <w:style w:type="paragraph" w:styleId="18">
    <w:name w:val="toc 6"/>
    <w:basedOn w:val="1"/>
    <w:next w:val="1"/>
    <w:unhideWhenUsed/>
    <w:qFormat/>
    <w:locked/>
    <w:uiPriority w:val="39"/>
    <w:pPr>
      <w:ind w:left="2100" w:leftChars="1000"/>
    </w:pPr>
  </w:style>
  <w:style w:type="paragraph" w:styleId="19">
    <w:name w:val="toc 2"/>
    <w:basedOn w:val="1"/>
    <w:next w:val="1"/>
    <w:qFormat/>
    <w:uiPriority w:val="39"/>
    <w:pPr>
      <w:tabs>
        <w:tab w:val="left" w:pos="567"/>
        <w:tab w:val="right" w:leader="dot" w:pos="8296"/>
      </w:tabs>
      <w:jc w:val="center"/>
    </w:pPr>
  </w:style>
  <w:style w:type="paragraph" w:styleId="20">
    <w:name w:val="toc 9"/>
    <w:basedOn w:val="1"/>
    <w:next w:val="1"/>
    <w:unhideWhenUsed/>
    <w:qFormat/>
    <w:locked/>
    <w:uiPriority w:val="39"/>
    <w:pPr>
      <w:ind w:left="3360" w:leftChars="1600"/>
    </w:pPr>
  </w:style>
  <w:style w:type="paragraph" w:styleId="21">
    <w:name w:val="Normal (Web)"/>
    <w:basedOn w:val="1"/>
    <w:qFormat/>
    <w:uiPriority w:val="99"/>
    <w:pPr>
      <w:spacing w:before="100" w:beforeAutospacing="1" w:after="100" w:afterAutospacing="1"/>
    </w:pPr>
    <w:rPr>
      <w:rFonts w:ascii="宋体" w:hAnsi="宋体" w:cs="宋体"/>
      <w:kern w:val="0"/>
      <w:sz w:val="24"/>
      <w:szCs w:val="24"/>
    </w:rPr>
  </w:style>
  <w:style w:type="paragraph" w:styleId="22">
    <w:name w:val="Title"/>
    <w:basedOn w:val="1"/>
    <w:next w:val="1"/>
    <w:link w:val="43"/>
    <w:qFormat/>
    <w:uiPriority w:val="0"/>
    <w:pPr>
      <w:spacing w:before="240" w:after="60"/>
      <w:jc w:val="center"/>
      <w:outlineLvl w:val="0"/>
    </w:pPr>
    <w:rPr>
      <w:rFonts w:ascii="Cambria" w:hAnsi="Cambria"/>
      <w:b/>
      <w:bCs/>
      <w:kern w:val="0"/>
      <w:sz w:val="32"/>
      <w:szCs w:val="32"/>
      <w:lang w:val="zh-CN"/>
    </w:rPr>
  </w:style>
  <w:style w:type="paragraph" w:styleId="23">
    <w:name w:val="annotation subject"/>
    <w:basedOn w:val="7"/>
    <w:next w:val="7"/>
    <w:link w:val="124"/>
    <w:qFormat/>
    <w:uiPriority w:val="0"/>
    <w:rPr>
      <w:b/>
      <w:bCs/>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rFonts w:cs="Times New Roman"/>
      <w:b/>
      <w:bCs/>
    </w:rPr>
  </w:style>
  <w:style w:type="character" w:styleId="28">
    <w:name w:val="page number"/>
    <w:basedOn w:val="26"/>
    <w:qFormat/>
    <w:uiPriority w:val="0"/>
  </w:style>
  <w:style w:type="character" w:styleId="29">
    <w:name w:val="FollowedHyperlink"/>
    <w:qFormat/>
    <w:uiPriority w:val="0"/>
    <w:rPr>
      <w:rFonts w:cs="Times New Roman"/>
      <w:color w:val="333333"/>
      <w:u w:val="none"/>
    </w:rPr>
  </w:style>
  <w:style w:type="character" w:styleId="30">
    <w:name w:val="Emphasis"/>
    <w:qFormat/>
    <w:uiPriority w:val="0"/>
    <w:rPr>
      <w:rFonts w:cs="Times New Roman"/>
    </w:rPr>
  </w:style>
  <w:style w:type="character" w:styleId="31">
    <w:name w:val="Hyperlink"/>
    <w:qFormat/>
    <w:uiPriority w:val="99"/>
    <w:rPr>
      <w:rFonts w:ascii="Times New Roman" w:hAnsi="Times New Roman"/>
      <w:color w:val="333333"/>
      <w:sz w:val="24"/>
      <w:szCs w:val="24"/>
    </w:rPr>
  </w:style>
  <w:style w:type="character" w:styleId="32">
    <w:name w:val="HTML Code"/>
    <w:qFormat/>
    <w:uiPriority w:val="0"/>
    <w:rPr>
      <w:rFonts w:ascii="Courier New" w:hAnsi="Courier New"/>
      <w:sz w:val="20"/>
    </w:rPr>
  </w:style>
  <w:style w:type="character" w:styleId="33">
    <w:name w:val="annotation reference"/>
    <w:qFormat/>
    <w:uiPriority w:val="0"/>
    <w:rPr>
      <w:sz w:val="18"/>
      <w:szCs w:val="18"/>
    </w:rPr>
  </w:style>
  <w:style w:type="character" w:styleId="34">
    <w:name w:val="HTML Cite"/>
    <w:qFormat/>
    <w:uiPriority w:val="0"/>
  </w:style>
  <w:style w:type="character" w:customStyle="1" w:styleId="35">
    <w:name w:val="icon-sohu-cancel-b1"/>
    <w:basedOn w:val="26"/>
    <w:qFormat/>
    <w:uiPriority w:val="0"/>
  </w:style>
  <w:style w:type="character" w:customStyle="1" w:styleId="36">
    <w:name w:val="icon30-sina-b1"/>
    <w:qFormat/>
    <w:uiPriority w:val="0"/>
    <w:rPr>
      <w:rFonts w:cs="Times New Roman"/>
    </w:rPr>
  </w:style>
  <w:style w:type="character" w:customStyle="1" w:styleId="37">
    <w:name w:val="icon-sina-cancel-b1"/>
    <w:qFormat/>
    <w:uiPriority w:val="0"/>
    <w:rPr>
      <w:rFonts w:cs="Times New Roman"/>
    </w:rPr>
  </w:style>
  <w:style w:type="character" w:customStyle="1" w:styleId="38">
    <w:name w:val="icon-sina-click-b1"/>
    <w:qFormat/>
    <w:uiPriority w:val="0"/>
    <w:rPr>
      <w:rFonts w:cs="Times New Roman"/>
    </w:rPr>
  </w:style>
  <w:style w:type="character" w:customStyle="1" w:styleId="39">
    <w:name w:val="icon-qzone-b1"/>
    <w:qFormat/>
    <w:uiPriority w:val="0"/>
    <w:rPr>
      <w:rFonts w:cs="Times New Roman"/>
    </w:rPr>
  </w:style>
  <w:style w:type="character" w:customStyle="1" w:styleId="40">
    <w:name w:val="icon-sohu-b1"/>
    <w:qFormat/>
    <w:uiPriority w:val="0"/>
    <w:rPr>
      <w:rFonts w:cs="Times New Roman"/>
    </w:rPr>
  </w:style>
  <w:style w:type="character" w:customStyle="1" w:styleId="41">
    <w:name w:val="icon-qzone-b2"/>
    <w:qFormat/>
    <w:uiPriority w:val="0"/>
    <w:rPr>
      <w:rFonts w:cs="Times New Roman"/>
    </w:rPr>
  </w:style>
  <w:style w:type="character" w:customStyle="1" w:styleId="42">
    <w:name w:val="user-floor-gw"/>
    <w:qFormat/>
    <w:uiPriority w:val="0"/>
    <w:rPr>
      <w:sz w:val="22"/>
      <w:szCs w:val="22"/>
    </w:rPr>
  </w:style>
  <w:style w:type="character" w:customStyle="1" w:styleId="43">
    <w:name w:val="标题 Char"/>
    <w:link w:val="22"/>
    <w:qFormat/>
    <w:locked/>
    <w:uiPriority w:val="0"/>
    <w:rPr>
      <w:rFonts w:ascii="Cambria" w:hAnsi="Cambria" w:eastAsia="宋体" w:cs="Times New Roman"/>
      <w:b/>
      <w:bCs/>
      <w:sz w:val="32"/>
      <w:szCs w:val="32"/>
    </w:rPr>
  </w:style>
  <w:style w:type="character" w:customStyle="1" w:styleId="44">
    <w:name w:val="标题 4 Char"/>
    <w:link w:val="5"/>
    <w:semiHidden/>
    <w:qFormat/>
    <w:locked/>
    <w:uiPriority w:val="0"/>
    <w:rPr>
      <w:rFonts w:ascii="Cambria" w:hAnsi="Cambria" w:eastAsia="宋体" w:cs="Times New Roman"/>
      <w:b/>
      <w:bCs/>
      <w:sz w:val="28"/>
      <w:szCs w:val="28"/>
    </w:rPr>
  </w:style>
  <w:style w:type="character" w:customStyle="1" w:styleId="45">
    <w:name w:val="标题 3 Char"/>
    <w:link w:val="4"/>
    <w:semiHidden/>
    <w:qFormat/>
    <w:locked/>
    <w:uiPriority w:val="0"/>
    <w:rPr>
      <w:rFonts w:cs="Times New Roman"/>
      <w:b/>
      <w:bCs/>
      <w:sz w:val="32"/>
      <w:szCs w:val="32"/>
    </w:rPr>
  </w:style>
  <w:style w:type="character" w:customStyle="1" w:styleId="46">
    <w:name w:val="icon-sina-cancel-b3"/>
    <w:basedOn w:val="26"/>
    <w:qFormat/>
    <w:uiPriority w:val="0"/>
  </w:style>
  <w:style w:type="character" w:customStyle="1" w:styleId="47">
    <w:name w:val="apple-converted-space"/>
    <w:qFormat/>
    <w:uiPriority w:val="0"/>
    <w:rPr>
      <w:rFonts w:cs="Times New Roman"/>
    </w:rPr>
  </w:style>
  <w:style w:type="character" w:customStyle="1" w:styleId="48">
    <w:name w:val="icon30-qq-b8"/>
    <w:basedOn w:val="26"/>
    <w:qFormat/>
    <w:uiPriority w:val="0"/>
  </w:style>
  <w:style w:type="character" w:customStyle="1" w:styleId="49">
    <w:name w:val="icon-renren-b2"/>
    <w:qFormat/>
    <w:uiPriority w:val="0"/>
    <w:rPr>
      <w:rFonts w:cs="Times New Roman"/>
    </w:rPr>
  </w:style>
  <w:style w:type="character" w:customStyle="1" w:styleId="50">
    <w:name w:val="icon30-sohu-b"/>
    <w:qFormat/>
    <w:uiPriority w:val="0"/>
    <w:rPr>
      <w:rFonts w:cs="Times New Roman"/>
    </w:rPr>
  </w:style>
  <w:style w:type="character" w:customStyle="1" w:styleId="51">
    <w:name w:val="btn-load-bf17"/>
    <w:qFormat/>
    <w:uiPriority w:val="0"/>
    <w:rPr>
      <w:bdr w:val="single" w:color="CCD4D9" w:sz="12" w:space="0"/>
    </w:rPr>
  </w:style>
  <w:style w:type="character" w:customStyle="1" w:styleId="52">
    <w:name w:val="icon30-sina-b2"/>
    <w:qFormat/>
    <w:uiPriority w:val="0"/>
    <w:rPr>
      <w:rFonts w:cs="Times New Roman"/>
    </w:rPr>
  </w:style>
  <w:style w:type="character" w:customStyle="1" w:styleId="53">
    <w:name w:val="icon-qq-cancel-b1"/>
    <w:qFormat/>
    <w:uiPriority w:val="0"/>
    <w:rPr>
      <w:rFonts w:cs="Times New Roman"/>
    </w:rPr>
  </w:style>
  <w:style w:type="character" w:customStyle="1" w:styleId="54">
    <w:name w:val="icon30-qq-b1"/>
    <w:qFormat/>
    <w:uiPriority w:val="0"/>
    <w:rPr>
      <w:rFonts w:cs="Times New Roman"/>
    </w:rPr>
  </w:style>
  <w:style w:type="character" w:customStyle="1" w:styleId="55">
    <w:name w:val="icon-renren-cancel-b1"/>
    <w:qFormat/>
    <w:uiPriority w:val="0"/>
    <w:rPr>
      <w:rFonts w:cs="Times New Roman"/>
    </w:rPr>
  </w:style>
  <w:style w:type="character" w:customStyle="1" w:styleId="56">
    <w:name w:val="user-floor-gw2"/>
    <w:qFormat/>
    <w:uiPriority w:val="0"/>
    <w:rPr>
      <w:sz w:val="22"/>
      <w:szCs w:val="22"/>
    </w:rPr>
  </w:style>
  <w:style w:type="character" w:customStyle="1" w:styleId="57">
    <w:name w:val="icon-renren-cancel-b3"/>
    <w:basedOn w:val="26"/>
    <w:qFormat/>
    <w:uiPriority w:val="0"/>
  </w:style>
  <w:style w:type="character" w:customStyle="1" w:styleId="58">
    <w:name w:val="title-word-bg2"/>
    <w:qFormat/>
    <w:uiPriority w:val="0"/>
    <w:rPr>
      <w:color w:val="FFDCD3"/>
    </w:rPr>
  </w:style>
  <w:style w:type="character" w:customStyle="1" w:styleId="59">
    <w:name w:val="icon-sina-cancel-b"/>
    <w:qFormat/>
    <w:uiPriority w:val="0"/>
    <w:rPr>
      <w:rFonts w:cs="Times New Roman"/>
    </w:rPr>
  </w:style>
  <w:style w:type="character" w:customStyle="1" w:styleId="60">
    <w:name w:val="icon-renren-click-b2"/>
    <w:qFormat/>
    <w:uiPriority w:val="0"/>
    <w:rPr>
      <w:rFonts w:cs="Times New Roman"/>
    </w:rPr>
  </w:style>
  <w:style w:type="character" w:customStyle="1" w:styleId="61">
    <w:name w:val="icon-sohu-click-b1"/>
    <w:qFormat/>
    <w:uiPriority w:val="0"/>
    <w:rPr>
      <w:rFonts w:cs="Times New Roman"/>
    </w:rPr>
  </w:style>
  <w:style w:type="character" w:customStyle="1" w:styleId="62">
    <w:name w:val="icon-renren-b1"/>
    <w:qFormat/>
    <w:uiPriority w:val="0"/>
    <w:rPr>
      <w:rFonts w:cs="Times New Roman"/>
    </w:rPr>
  </w:style>
  <w:style w:type="character" w:customStyle="1" w:styleId="63">
    <w:name w:val="icon-sina-click-b"/>
    <w:qFormat/>
    <w:uiPriority w:val="0"/>
    <w:rPr>
      <w:rFonts w:cs="Times New Roman"/>
    </w:rPr>
  </w:style>
  <w:style w:type="character" w:customStyle="1" w:styleId="64">
    <w:name w:val="标题 1 Char"/>
    <w:link w:val="2"/>
    <w:qFormat/>
    <w:locked/>
    <w:uiPriority w:val="0"/>
    <w:rPr>
      <w:rFonts w:cs="Times New Roman"/>
      <w:b/>
      <w:bCs/>
      <w:kern w:val="44"/>
      <w:sz w:val="44"/>
      <w:szCs w:val="44"/>
    </w:rPr>
  </w:style>
  <w:style w:type="character" w:customStyle="1" w:styleId="65">
    <w:name w:val="icon-sina-click-b3"/>
    <w:basedOn w:val="26"/>
    <w:qFormat/>
    <w:uiPriority w:val="0"/>
  </w:style>
  <w:style w:type="character" w:customStyle="1" w:styleId="66">
    <w:name w:val="icon-sina-cancel-b2"/>
    <w:qFormat/>
    <w:uiPriority w:val="0"/>
    <w:rPr>
      <w:rFonts w:cs="Times New Roman"/>
    </w:rPr>
  </w:style>
  <w:style w:type="character" w:customStyle="1" w:styleId="67">
    <w:name w:val="icon-qq-click-b"/>
    <w:qFormat/>
    <w:uiPriority w:val="0"/>
    <w:rPr>
      <w:rFonts w:cs="Times New Roman"/>
    </w:rPr>
  </w:style>
  <w:style w:type="character" w:customStyle="1" w:styleId="68">
    <w:name w:val="icon-qq-b"/>
    <w:qFormat/>
    <w:uiPriority w:val="0"/>
    <w:rPr>
      <w:rFonts w:cs="Times New Roman"/>
    </w:rPr>
  </w:style>
  <w:style w:type="character" w:customStyle="1" w:styleId="69">
    <w:name w:val="日期 Char"/>
    <w:link w:val="11"/>
    <w:semiHidden/>
    <w:qFormat/>
    <w:locked/>
    <w:uiPriority w:val="0"/>
    <w:rPr>
      <w:rFonts w:cs="Times New Roman"/>
    </w:rPr>
  </w:style>
  <w:style w:type="character" w:customStyle="1" w:styleId="70">
    <w:name w:val="批注框文本 Char"/>
    <w:link w:val="12"/>
    <w:semiHidden/>
    <w:qFormat/>
    <w:locked/>
    <w:uiPriority w:val="0"/>
    <w:rPr>
      <w:rFonts w:cs="Times New Roman"/>
      <w:sz w:val="18"/>
      <w:szCs w:val="18"/>
    </w:rPr>
  </w:style>
  <w:style w:type="character" w:customStyle="1" w:styleId="71">
    <w:name w:val="rich_media_meta_nickname1"/>
    <w:qFormat/>
    <w:uiPriority w:val="0"/>
    <w:rPr>
      <w:rFonts w:cs="Times New Roman"/>
      <w:vanish/>
    </w:rPr>
  </w:style>
  <w:style w:type="character" w:customStyle="1" w:styleId="72">
    <w:name w:val="icon-sohu-b"/>
    <w:qFormat/>
    <w:uiPriority w:val="0"/>
    <w:rPr>
      <w:rFonts w:cs="Times New Roman"/>
    </w:rPr>
  </w:style>
  <w:style w:type="character" w:customStyle="1" w:styleId="73">
    <w:name w:val="icon-sina-b"/>
    <w:qFormat/>
    <w:uiPriority w:val="0"/>
    <w:rPr>
      <w:rFonts w:cs="Times New Roman"/>
    </w:rPr>
  </w:style>
  <w:style w:type="character" w:customStyle="1" w:styleId="74">
    <w:name w:val="icon30-qq-b2"/>
    <w:qFormat/>
    <w:uiPriority w:val="0"/>
    <w:rPr>
      <w:rFonts w:cs="Times New Roman"/>
    </w:rPr>
  </w:style>
  <w:style w:type="character" w:customStyle="1" w:styleId="75">
    <w:name w:val="icon-qq-click-b3"/>
    <w:basedOn w:val="26"/>
    <w:qFormat/>
    <w:uiPriority w:val="0"/>
  </w:style>
  <w:style w:type="character" w:customStyle="1" w:styleId="76">
    <w:name w:val="icon-sina-click-b2"/>
    <w:qFormat/>
    <w:uiPriority w:val="0"/>
    <w:rPr>
      <w:rFonts w:cs="Times New Roman"/>
    </w:rPr>
  </w:style>
  <w:style w:type="character" w:customStyle="1" w:styleId="77">
    <w:name w:val="rich_media_meta_nickname"/>
    <w:qFormat/>
    <w:uiPriority w:val="0"/>
    <w:rPr>
      <w:rFonts w:cs="Times New Roman"/>
      <w:vanish/>
    </w:rPr>
  </w:style>
  <w:style w:type="character" w:customStyle="1" w:styleId="78">
    <w:name w:val="icon-sina-b2"/>
    <w:basedOn w:val="26"/>
    <w:qFormat/>
    <w:uiPriority w:val="0"/>
  </w:style>
  <w:style w:type="character" w:customStyle="1" w:styleId="79">
    <w:name w:val="页眉 Char"/>
    <w:link w:val="14"/>
    <w:qFormat/>
    <w:locked/>
    <w:uiPriority w:val="99"/>
    <w:rPr>
      <w:rFonts w:cs="Times New Roman"/>
      <w:sz w:val="18"/>
      <w:szCs w:val="18"/>
    </w:rPr>
  </w:style>
  <w:style w:type="character" w:customStyle="1" w:styleId="80">
    <w:name w:val="icon-sohu-b2"/>
    <w:qFormat/>
    <w:uiPriority w:val="0"/>
    <w:rPr>
      <w:rFonts w:cs="Times New Roman"/>
    </w:rPr>
  </w:style>
  <w:style w:type="character" w:customStyle="1" w:styleId="81">
    <w:name w:val="btn-load-bf15"/>
    <w:basedOn w:val="26"/>
    <w:qFormat/>
    <w:uiPriority w:val="0"/>
  </w:style>
  <w:style w:type="character" w:customStyle="1" w:styleId="82">
    <w:name w:val="icon-qq-cancel-b3"/>
    <w:basedOn w:val="26"/>
    <w:qFormat/>
    <w:uiPriority w:val="0"/>
  </w:style>
  <w:style w:type="character" w:customStyle="1" w:styleId="83">
    <w:name w:val="标题 2 Char"/>
    <w:link w:val="3"/>
    <w:qFormat/>
    <w:locked/>
    <w:uiPriority w:val="0"/>
    <w:rPr>
      <w:rFonts w:ascii="Cambria" w:hAnsi="Cambria"/>
      <w:b/>
      <w:bCs/>
      <w:sz w:val="32"/>
      <w:szCs w:val="32"/>
      <w:lang w:val="zh-CN"/>
    </w:rPr>
  </w:style>
  <w:style w:type="character" w:customStyle="1" w:styleId="84">
    <w:name w:val="副标题 Char"/>
    <w:link w:val="17"/>
    <w:qFormat/>
    <w:locked/>
    <w:uiPriority w:val="0"/>
    <w:rPr>
      <w:rFonts w:ascii="Cambria" w:hAnsi="Cambria" w:eastAsia="宋体" w:cs="Times New Roman"/>
      <w:b/>
      <w:bCs/>
      <w:kern w:val="28"/>
      <w:sz w:val="32"/>
      <w:szCs w:val="32"/>
    </w:rPr>
  </w:style>
  <w:style w:type="character" w:customStyle="1" w:styleId="85">
    <w:name w:val="icon-renren-cancel-b2"/>
    <w:qFormat/>
    <w:uiPriority w:val="0"/>
    <w:rPr>
      <w:rFonts w:cs="Times New Roman"/>
    </w:rPr>
  </w:style>
  <w:style w:type="character" w:customStyle="1" w:styleId="86">
    <w:name w:val="btn-fw8"/>
    <w:basedOn w:val="26"/>
    <w:qFormat/>
    <w:uiPriority w:val="0"/>
  </w:style>
  <w:style w:type="character" w:customStyle="1" w:styleId="87">
    <w:name w:val="icon-renren-b"/>
    <w:qFormat/>
    <w:uiPriority w:val="0"/>
    <w:rPr>
      <w:rFonts w:cs="Times New Roman"/>
    </w:rPr>
  </w:style>
  <w:style w:type="character" w:customStyle="1" w:styleId="88">
    <w:name w:val="icon30-renren-b2"/>
    <w:qFormat/>
    <w:uiPriority w:val="0"/>
    <w:rPr>
      <w:rFonts w:cs="Times New Roman"/>
    </w:rPr>
  </w:style>
  <w:style w:type="character" w:customStyle="1" w:styleId="89">
    <w:name w:val="icon30-renren-b1"/>
    <w:qFormat/>
    <w:uiPriority w:val="0"/>
    <w:rPr>
      <w:rFonts w:cs="Times New Roman"/>
    </w:rPr>
  </w:style>
  <w:style w:type="character" w:customStyle="1" w:styleId="90">
    <w:name w:val="user-time-gw4"/>
    <w:qFormat/>
    <w:uiPriority w:val="0"/>
    <w:rPr>
      <w:vanish/>
    </w:rPr>
  </w:style>
  <w:style w:type="character" w:customStyle="1" w:styleId="91">
    <w:name w:val="icon30-sina-b4"/>
    <w:basedOn w:val="26"/>
    <w:qFormat/>
    <w:uiPriority w:val="0"/>
  </w:style>
  <w:style w:type="character" w:customStyle="1" w:styleId="92">
    <w:name w:val="icon-renren-click-b"/>
    <w:qFormat/>
    <w:uiPriority w:val="0"/>
    <w:rPr>
      <w:rFonts w:cs="Times New Roman"/>
    </w:rPr>
  </w:style>
  <w:style w:type="character" w:customStyle="1" w:styleId="93">
    <w:name w:val="btn-load-bf14"/>
    <w:basedOn w:val="26"/>
    <w:qFormat/>
    <w:uiPriority w:val="0"/>
  </w:style>
  <w:style w:type="character" w:customStyle="1" w:styleId="94">
    <w:name w:val="btn-fw6"/>
    <w:basedOn w:val="26"/>
    <w:qFormat/>
    <w:uiPriority w:val="0"/>
  </w:style>
  <w:style w:type="character" w:customStyle="1" w:styleId="95">
    <w:name w:val="icon-sohu-click-b2"/>
    <w:qFormat/>
    <w:uiPriority w:val="0"/>
    <w:rPr>
      <w:rFonts w:cs="Times New Roman"/>
    </w:rPr>
  </w:style>
  <w:style w:type="character" w:customStyle="1" w:styleId="96">
    <w:name w:val="icon30-visitor-b2"/>
    <w:basedOn w:val="26"/>
    <w:qFormat/>
    <w:uiPriority w:val="0"/>
  </w:style>
  <w:style w:type="character" w:customStyle="1" w:styleId="97">
    <w:name w:val="icon-sohu-cancel-b"/>
    <w:qFormat/>
    <w:uiPriority w:val="0"/>
    <w:rPr>
      <w:rFonts w:cs="Times New Roman"/>
    </w:rPr>
  </w:style>
  <w:style w:type="character" w:customStyle="1" w:styleId="98">
    <w:name w:val="icon-sina-b3"/>
    <w:basedOn w:val="26"/>
    <w:qFormat/>
    <w:uiPriority w:val="0"/>
  </w:style>
  <w:style w:type="character" w:customStyle="1" w:styleId="99">
    <w:name w:val="icon-qq-click-b1"/>
    <w:basedOn w:val="26"/>
    <w:qFormat/>
    <w:uiPriority w:val="0"/>
  </w:style>
  <w:style w:type="character" w:customStyle="1" w:styleId="100">
    <w:name w:val="font21"/>
    <w:qFormat/>
    <w:uiPriority w:val="0"/>
    <w:rPr>
      <w:rFonts w:ascii="Times New Roman" w:hAnsi="Times New Roman" w:cs="Times New Roman"/>
      <w:color w:val="000000"/>
      <w:sz w:val="24"/>
      <w:szCs w:val="24"/>
      <w:u w:val="none"/>
    </w:rPr>
  </w:style>
  <w:style w:type="character" w:customStyle="1" w:styleId="101">
    <w:name w:val="页脚 Char"/>
    <w:link w:val="13"/>
    <w:qFormat/>
    <w:locked/>
    <w:uiPriority w:val="99"/>
    <w:rPr>
      <w:rFonts w:cs="Times New Roman"/>
      <w:sz w:val="18"/>
      <w:szCs w:val="18"/>
    </w:rPr>
  </w:style>
  <w:style w:type="character" w:customStyle="1" w:styleId="102">
    <w:name w:val="font11"/>
    <w:qFormat/>
    <w:uiPriority w:val="0"/>
    <w:rPr>
      <w:rFonts w:ascii="宋体" w:hAnsi="宋体" w:eastAsia="宋体" w:cs="宋体"/>
      <w:color w:val="000000"/>
      <w:sz w:val="24"/>
      <w:szCs w:val="24"/>
      <w:u w:val="none"/>
    </w:rPr>
  </w:style>
  <w:style w:type="character" w:customStyle="1" w:styleId="103">
    <w:name w:val="icon-qq-b1"/>
    <w:qFormat/>
    <w:uiPriority w:val="0"/>
    <w:rPr>
      <w:rFonts w:cs="Times New Roman"/>
    </w:rPr>
  </w:style>
  <w:style w:type="character" w:customStyle="1" w:styleId="104">
    <w:name w:val="prompt-empty-w2"/>
    <w:basedOn w:val="26"/>
    <w:qFormat/>
    <w:uiPriority w:val="0"/>
  </w:style>
  <w:style w:type="character" w:customStyle="1" w:styleId="105">
    <w:name w:val="btn-fw4"/>
    <w:qFormat/>
    <w:uiPriority w:val="0"/>
    <w:rPr>
      <w:rFonts w:cs="Times New Roman"/>
    </w:rPr>
  </w:style>
  <w:style w:type="character" w:customStyle="1" w:styleId="106">
    <w:name w:val="title-name-gw2"/>
    <w:basedOn w:val="26"/>
    <w:qFormat/>
    <w:uiPriority w:val="0"/>
  </w:style>
  <w:style w:type="character" w:customStyle="1" w:styleId="107">
    <w:name w:val="icon30-sina-b5"/>
    <w:basedOn w:val="26"/>
    <w:qFormat/>
    <w:uiPriority w:val="0"/>
  </w:style>
  <w:style w:type="character" w:customStyle="1" w:styleId="108">
    <w:name w:val="icon-sohu-click-b"/>
    <w:qFormat/>
    <w:uiPriority w:val="0"/>
    <w:rPr>
      <w:rFonts w:cs="Times New Roman"/>
    </w:rPr>
  </w:style>
  <w:style w:type="character" w:customStyle="1" w:styleId="109">
    <w:name w:val="user-top-gw2"/>
    <w:qFormat/>
    <w:uiPriority w:val="0"/>
    <w:rPr>
      <w:vanish/>
    </w:rPr>
  </w:style>
  <w:style w:type="character" w:customStyle="1" w:styleId="110">
    <w:name w:val="title-word-bg"/>
    <w:qFormat/>
    <w:uiPriority w:val="0"/>
    <w:rPr>
      <w:color w:val="FFDCD3"/>
    </w:rPr>
  </w:style>
  <w:style w:type="character" w:customStyle="1" w:styleId="111">
    <w:name w:val="icon-qzone-b"/>
    <w:qFormat/>
    <w:uiPriority w:val="0"/>
    <w:rPr>
      <w:rFonts w:cs="Times New Roman"/>
    </w:rPr>
  </w:style>
  <w:style w:type="character" w:customStyle="1" w:styleId="112">
    <w:name w:val="icon-qq-cancel-b2"/>
    <w:qFormat/>
    <w:uiPriority w:val="0"/>
    <w:rPr>
      <w:rFonts w:cs="Times New Roman"/>
    </w:rPr>
  </w:style>
  <w:style w:type="character" w:customStyle="1" w:styleId="113">
    <w:name w:val="icon-qq-b2"/>
    <w:qFormat/>
    <w:uiPriority w:val="0"/>
    <w:rPr>
      <w:rFonts w:cs="Times New Roman"/>
    </w:rPr>
  </w:style>
  <w:style w:type="character" w:customStyle="1" w:styleId="114">
    <w:name w:val="icon-renren-click-b1"/>
    <w:qFormat/>
    <w:uiPriority w:val="0"/>
    <w:rPr>
      <w:rFonts w:cs="Times New Roman"/>
    </w:rPr>
  </w:style>
  <w:style w:type="character" w:customStyle="1" w:styleId="115">
    <w:name w:val="icon-qq-cancel-b"/>
    <w:qFormat/>
    <w:uiPriority w:val="0"/>
    <w:rPr>
      <w:rFonts w:cs="Times New Roman"/>
    </w:rPr>
  </w:style>
  <w:style w:type="character" w:customStyle="1" w:styleId="116">
    <w:name w:val="icon-qq-click-b2"/>
    <w:basedOn w:val="26"/>
    <w:qFormat/>
    <w:uiPriority w:val="0"/>
  </w:style>
  <w:style w:type="character" w:customStyle="1" w:styleId="117">
    <w:name w:val="icon-renren-cancel-b"/>
    <w:qFormat/>
    <w:uiPriority w:val="0"/>
    <w:rPr>
      <w:rFonts w:cs="Times New Roman"/>
    </w:rPr>
  </w:style>
  <w:style w:type="character" w:customStyle="1" w:styleId="118">
    <w:name w:val="title-word-gw2"/>
    <w:qFormat/>
    <w:uiPriority w:val="0"/>
    <w:rPr>
      <w:sz w:val="18"/>
      <w:szCs w:val="18"/>
    </w:rPr>
  </w:style>
  <w:style w:type="character" w:customStyle="1" w:styleId="119">
    <w:name w:val="icon30-sina-b"/>
    <w:qFormat/>
    <w:uiPriority w:val="0"/>
    <w:rPr>
      <w:rFonts w:cs="Times New Roman"/>
    </w:rPr>
  </w:style>
  <w:style w:type="character" w:customStyle="1" w:styleId="120">
    <w:name w:val="icon-renren-click-b3"/>
    <w:basedOn w:val="26"/>
    <w:qFormat/>
    <w:uiPriority w:val="0"/>
  </w:style>
  <w:style w:type="character" w:customStyle="1" w:styleId="121">
    <w:name w:val="title-word-gw"/>
    <w:qFormat/>
    <w:uiPriority w:val="0"/>
    <w:rPr>
      <w:sz w:val="18"/>
      <w:szCs w:val="18"/>
    </w:rPr>
  </w:style>
  <w:style w:type="character" w:customStyle="1" w:styleId="122">
    <w:name w:val="icon30-visitor-b"/>
    <w:qFormat/>
    <w:uiPriority w:val="0"/>
    <w:rPr>
      <w:rFonts w:cs="Times New Roman"/>
    </w:rPr>
  </w:style>
  <w:style w:type="character" w:customStyle="1" w:styleId="123">
    <w:name w:val="wrap-join-b"/>
    <w:qFormat/>
    <w:uiPriority w:val="0"/>
    <w:rPr>
      <w:rFonts w:cs="Times New Roman"/>
      <w:color w:val="333333"/>
    </w:rPr>
  </w:style>
  <w:style w:type="character" w:customStyle="1" w:styleId="124">
    <w:name w:val="批注主题 Char"/>
    <w:link w:val="23"/>
    <w:qFormat/>
    <w:uiPriority w:val="0"/>
    <w:rPr>
      <w:rFonts w:ascii="Calibri" w:hAnsi="Calibri"/>
      <w:b/>
      <w:bCs/>
      <w:kern w:val="2"/>
      <w:sz w:val="21"/>
      <w:szCs w:val="22"/>
      <w:lang w:eastAsia="zh-CN"/>
    </w:rPr>
  </w:style>
  <w:style w:type="character" w:customStyle="1" w:styleId="125">
    <w:name w:val="icon30-sohu-b1"/>
    <w:qFormat/>
    <w:uiPriority w:val="0"/>
    <w:rPr>
      <w:rFonts w:cs="Times New Roman"/>
    </w:rPr>
  </w:style>
  <w:style w:type="character" w:customStyle="1" w:styleId="126">
    <w:name w:val="icon-sina-b1"/>
    <w:basedOn w:val="26"/>
    <w:qFormat/>
    <w:uiPriority w:val="0"/>
  </w:style>
  <w:style w:type="character" w:customStyle="1" w:styleId="127">
    <w:name w:val="icon30-qq-b"/>
    <w:qFormat/>
    <w:uiPriority w:val="0"/>
    <w:rPr>
      <w:rFonts w:cs="Times New Roman"/>
    </w:rPr>
  </w:style>
  <w:style w:type="character" w:customStyle="1" w:styleId="128">
    <w:name w:val="icon30-sohu-b2"/>
    <w:qFormat/>
    <w:uiPriority w:val="0"/>
    <w:rPr>
      <w:rFonts w:cs="Times New Roman"/>
    </w:rPr>
  </w:style>
  <w:style w:type="character" w:customStyle="1" w:styleId="129">
    <w:name w:val="title-name-gw"/>
    <w:basedOn w:val="26"/>
    <w:qFormat/>
    <w:uiPriority w:val="0"/>
  </w:style>
  <w:style w:type="character" w:customStyle="1" w:styleId="130">
    <w:name w:val="icon30-renren-b"/>
    <w:qFormat/>
    <w:uiPriority w:val="0"/>
    <w:rPr>
      <w:rFonts w:cs="Times New Roman"/>
    </w:rPr>
  </w:style>
  <w:style w:type="character" w:customStyle="1" w:styleId="131">
    <w:name w:val="批注文字 Char"/>
    <w:link w:val="7"/>
    <w:qFormat/>
    <w:uiPriority w:val="0"/>
    <w:rPr>
      <w:rFonts w:ascii="Calibri" w:hAnsi="Calibri"/>
      <w:kern w:val="2"/>
      <w:sz w:val="21"/>
      <w:szCs w:val="22"/>
      <w:lang w:eastAsia="zh-CN"/>
    </w:rPr>
  </w:style>
  <w:style w:type="character" w:customStyle="1" w:styleId="132">
    <w:name w:val="icon-sohu-b3"/>
    <w:basedOn w:val="26"/>
    <w:qFormat/>
    <w:uiPriority w:val="0"/>
  </w:style>
  <w:style w:type="character" w:customStyle="1" w:styleId="133">
    <w:name w:val="icon-sohu-cancel-b2"/>
    <w:basedOn w:val="26"/>
    <w:qFormat/>
    <w:uiPriority w:val="0"/>
  </w:style>
  <w:style w:type="character" w:customStyle="1" w:styleId="134">
    <w:name w:val="icon-sohu-cancel-b3"/>
    <w:basedOn w:val="26"/>
    <w:qFormat/>
    <w:uiPriority w:val="0"/>
  </w:style>
  <w:style w:type="character" w:customStyle="1" w:styleId="135">
    <w:name w:val="title-name-bg"/>
    <w:basedOn w:val="26"/>
    <w:qFormat/>
    <w:uiPriority w:val="0"/>
  </w:style>
  <w:style w:type="character" w:customStyle="1" w:styleId="136">
    <w:name w:val="icon-qzone-b3"/>
    <w:basedOn w:val="26"/>
    <w:qFormat/>
    <w:uiPriority w:val="0"/>
  </w:style>
  <w:style w:type="character" w:customStyle="1" w:styleId="137">
    <w:name w:val="icon-sohu-click-b3"/>
    <w:basedOn w:val="26"/>
    <w:qFormat/>
    <w:uiPriority w:val="0"/>
  </w:style>
  <w:style w:type="character" w:customStyle="1" w:styleId="138">
    <w:name w:val="icon-renren-b3"/>
    <w:basedOn w:val="26"/>
    <w:qFormat/>
    <w:uiPriority w:val="0"/>
  </w:style>
  <w:style w:type="character" w:customStyle="1" w:styleId="139">
    <w:name w:val="btn-load-bf16"/>
    <w:qFormat/>
    <w:uiPriority w:val="0"/>
    <w:rPr>
      <w:bdr w:val="single" w:color="CCD4D9" w:sz="12" w:space="0"/>
    </w:rPr>
  </w:style>
  <w:style w:type="character" w:customStyle="1" w:styleId="140">
    <w:name w:val="btn-fw9"/>
    <w:basedOn w:val="26"/>
    <w:qFormat/>
    <w:uiPriority w:val="0"/>
  </w:style>
  <w:style w:type="character" w:customStyle="1" w:styleId="141">
    <w:name w:val="icon30-sina-b6"/>
    <w:basedOn w:val="26"/>
    <w:qFormat/>
    <w:uiPriority w:val="0"/>
  </w:style>
  <w:style w:type="character" w:customStyle="1" w:styleId="142">
    <w:name w:val="icon30-sina-b7"/>
    <w:basedOn w:val="26"/>
    <w:qFormat/>
    <w:uiPriority w:val="0"/>
  </w:style>
  <w:style w:type="character" w:customStyle="1" w:styleId="143">
    <w:name w:val="icon30-sina-b8"/>
    <w:basedOn w:val="26"/>
    <w:qFormat/>
    <w:uiPriority w:val="0"/>
  </w:style>
  <w:style w:type="character" w:customStyle="1" w:styleId="144">
    <w:name w:val="prompt-empty-w"/>
    <w:qFormat/>
    <w:uiPriority w:val="0"/>
    <w:rPr>
      <w:color w:val="EE542A"/>
      <w:shd w:val="clear" w:color="auto" w:fill="FEF2E1"/>
    </w:rPr>
  </w:style>
  <w:style w:type="character" w:customStyle="1" w:styleId="145">
    <w:name w:val="prompt-succeed-w"/>
    <w:basedOn w:val="26"/>
    <w:qFormat/>
    <w:uiPriority w:val="0"/>
  </w:style>
  <w:style w:type="character" w:customStyle="1" w:styleId="146">
    <w:name w:val="user-time-gw"/>
    <w:qFormat/>
    <w:uiPriority w:val="0"/>
    <w:rPr>
      <w:vanish/>
    </w:rPr>
  </w:style>
  <w:style w:type="character" w:customStyle="1" w:styleId="147">
    <w:name w:val="icon30-qq-b6"/>
    <w:basedOn w:val="26"/>
    <w:qFormat/>
    <w:uiPriority w:val="0"/>
  </w:style>
  <w:style w:type="character" w:customStyle="1" w:styleId="148">
    <w:name w:val="icon30-qq-b7"/>
    <w:basedOn w:val="26"/>
    <w:qFormat/>
    <w:uiPriority w:val="0"/>
  </w:style>
  <w:style w:type="character" w:customStyle="1" w:styleId="149">
    <w:name w:val="icon-qq-b3"/>
    <w:basedOn w:val="26"/>
    <w:qFormat/>
    <w:uiPriority w:val="0"/>
  </w:style>
  <w:style w:type="character" w:customStyle="1" w:styleId="150">
    <w:name w:val="now"/>
    <w:basedOn w:val="26"/>
    <w:qFormat/>
    <w:uiPriority w:val="0"/>
  </w:style>
  <w:style w:type="paragraph" w:styleId="151">
    <w:name w:val="List Paragraph"/>
    <w:basedOn w:val="1"/>
    <w:qFormat/>
    <w:uiPriority w:val="34"/>
    <w:pPr>
      <w:ind w:firstLine="420" w:firstLineChars="200"/>
    </w:pPr>
  </w:style>
  <w:style w:type="paragraph" w:customStyle="1" w:styleId="152">
    <w:name w:val="List Paragraph1"/>
    <w:basedOn w:val="1"/>
    <w:qFormat/>
    <w:uiPriority w:val="0"/>
    <w:pPr>
      <w:ind w:firstLine="420" w:firstLineChars="200"/>
    </w:pPr>
  </w:style>
  <w:style w:type="paragraph" w:customStyle="1" w:styleId="153">
    <w:name w:val="TOC Heading1"/>
    <w:basedOn w:val="2"/>
    <w:next w:val="1"/>
    <w:qFormat/>
    <w:uiPriority w:val="0"/>
    <w:pPr>
      <w:spacing w:before="480" w:after="0" w:line="276" w:lineRule="auto"/>
      <w:outlineLvl w:val="9"/>
    </w:pPr>
    <w:rPr>
      <w:rFonts w:ascii="Cambria" w:hAnsi="Cambria"/>
      <w:color w:val="365F90"/>
      <w:kern w:val="0"/>
      <w:sz w:val="28"/>
      <w:szCs w:val="28"/>
    </w:rPr>
  </w:style>
  <w:style w:type="paragraph" w:customStyle="1" w:styleId="154">
    <w:name w:val="No Spacing1"/>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155">
    <w:name w:val="TOC 标题1"/>
    <w:basedOn w:val="2"/>
    <w:next w:val="1"/>
    <w:qFormat/>
    <w:uiPriority w:val="39"/>
    <w:pPr>
      <w:spacing w:before="480" w:after="0" w:line="276" w:lineRule="auto"/>
      <w:outlineLvl w:val="9"/>
    </w:pPr>
    <w:rPr>
      <w:rFonts w:ascii="Cambria" w:hAnsi="Cambria"/>
      <w:color w:val="365F91"/>
      <w:kern w:val="0"/>
      <w:sz w:val="28"/>
      <w:szCs w:val="28"/>
    </w:rPr>
  </w:style>
  <w:style w:type="character" w:customStyle="1" w:styleId="156">
    <w:name w:val="@他1"/>
    <w:basedOn w:val="26"/>
    <w:semiHidden/>
    <w:unhideWhenUsed/>
    <w:qFormat/>
    <w:uiPriority w:val="99"/>
    <w:rPr>
      <w:color w:val="2B579A"/>
      <w:shd w:val="clear" w:color="auto" w:fill="E6E6E6"/>
    </w:rPr>
  </w:style>
  <w:style w:type="character" w:customStyle="1" w:styleId="157">
    <w:name w:val="未处理的提及1"/>
    <w:basedOn w:val="26"/>
    <w:semiHidden/>
    <w:unhideWhenUsed/>
    <w:qFormat/>
    <w:uiPriority w:val="99"/>
    <w:rPr>
      <w:color w:val="605E5C"/>
      <w:shd w:val="clear" w:color="auto" w:fill="E1DFDD"/>
    </w:rPr>
  </w:style>
  <w:style w:type="character" w:customStyle="1" w:styleId="158">
    <w:name w:val="未解析的提及項目1"/>
    <w:basedOn w:val="26"/>
    <w:semiHidden/>
    <w:unhideWhenUsed/>
    <w:qFormat/>
    <w:uiPriority w:val="99"/>
    <w:rPr>
      <w:color w:val="605E5C"/>
      <w:shd w:val="clear" w:color="auto" w:fill="E1DFDD"/>
    </w:rPr>
  </w:style>
  <w:style w:type="character" w:customStyle="1" w:styleId="159">
    <w:name w:val="未处理的提及2"/>
    <w:basedOn w:val="26"/>
    <w:semiHidden/>
    <w:unhideWhenUsed/>
    <w:qFormat/>
    <w:uiPriority w:val="99"/>
    <w:rPr>
      <w:color w:val="605E5C"/>
      <w:shd w:val="clear" w:color="auto" w:fill="E1DFDD"/>
    </w:rPr>
  </w:style>
  <w:style w:type="character" w:customStyle="1" w:styleId="160">
    <w:name w:val="rich_media_meta"/>
    <w:basedOn w:val="26"/>
    <w:qFormat/>
    <w:uiPriority w:val="0"/>
  </w:style>
  <w:style w:type="character" w:styleId="161">
    <w:name w:val="Placeholder Text"/>
    <w:basedOn w:val="26"/>
    <w:semiHidden/>
    <w:qFormat/>
    <w:uiPriority w:val="99"/>
    <w:rPr>
      <w:color w:val="808080"/>
    </w:rPr>
  </w:style>
  <w:style w:type="character" w:customStyle="1" w:styleId="162">
    <w:name w:val="未处理的提及3"/>
    <w:basedOn w:val="26"/>
    <w:semiHidden/>
    <w:unhideWhenUsed/>
    <w:qFormat/>
    <w:uiPriority w:val="99"/>
    <w:rPr>
      <w:color w:val="605E5C"/>
      <w:shd w:val="clear" w:color="auto" w:fill="E1DFDD"/>
    </w:rPr>
  </w:style>
  <w:style w:type="paragraph" w:customStyle="1" w:styleId="163">
    <w:name w:val="修订1"/>
    <w:hidden/>
    <w:semiHidden/>
    <w:qFormat/>
    <w:uiPriority w:val="99"/>
    <w:rPr>
      <w:rFonts w:ascii="Calibri" w:hAnsi="Calibri" w:eastAsia="宋体" w:cs="Times New Roman"/>
      <w:kern w:val="2"/>
      <w:sz w:val="21"/>
      <w:szCs w:val="22"/>
      <w:lang w:val="en-US" w:eastAsia="zh-CN" w:bidi="ar-SA"/>
    </w:rPr>
  </w:style>
  <w:style w:type="character" w:customStyle="1" w:styleId="164">
    <w:name w:val="未处理的提及4"/>
    <w:basedOn w:val="26"/>
    <w:semiHidden/>
    <w:unhideWhenUsed/>
    <w:qFormat/>
    <w:uiPriority w:val="99"/>
    <w:rPr>
      <w:color w:val="605E5C"/>
      <w:shd w:val="clear" w:color="auto" w:fill="E1DFDD"/>
    </w:rPr>
  </w:style>
  <w:style w:type="character" w:customStyle="1" w:styleId="165">
    <w:name w:val="未处理的提及5"/>
    <w:basedOn w:val="26"/>
    <w:semiHidden/>
    <w:unhideWhenUsed/>
    <w:qFormat/>
    <w:uiPriority w:val="99"/>
    <w:rPr>
      <w:color w:val="605E5C"/>
      <w:shd w:val="clear" w:color="auto" w:fill="E1DFDD"/>
    </w:rPr>
  </w:style>
  <w:style w:type="character" w:customStyle="1" w:styleId="166">
    <w:name w:val="未处理的提及6"/>
    <w:basedOn w:val="26"/>
    <w:semiHidden/>
    <w:unhideWhenUsed/>
    <w:qFormat/>
    <w:uiPriority w:val="99"/>
    <w:rPr>
      <w:color w:val="605E5C"/>
      <w:shd w:val="clear" w:color="auto" w:fill="E1DFDD"/>
    </w:rPr>
  </w:style>
  <w:style w:type="character" w:customStyle="1" w:styleId="167">
    <w:name w:val="未处理的提及7"/>
    <w:basedOn w:val="2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D7FB6E-9FAA-473B-BBBD-8771F262F32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6007</Words>
  <Characters>7888</Characters>
  <Lines>51</Lines>
  <Paragraphs>24</Paragraphs>
  <TotalTime>0</TotalTime>
  <ScaleCrop>false</ScaleCrop>
  <LinksUpToDate>false</LinksUpToDate>
  <CharactersWithSpaces>8753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2020-05-01T05:39:00Z</dcterms:created>
  <dc:creator>OHCS</dc:creator>
  <cp:lastModifiedBy>Administrator</cp:lastModifiedBy>
  <cp:lastPrinted>2020-03-15T06:42:00Z</cp:lastPrinted>
  <dcterms:modified xsi:type="dcterms:W3CDTF">2021-01-16T13:20:55Z</dcterms:modified>
  <dc:title>职安健电子报</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